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E053" w14:textId="60CC2EF1" w:rsidR="00D40A23" w:rsidRDefault="00D40A23" w:rsidP="00D40A23">
      <w:pPr>
        <w:rPr>
          <w:rFonts w:ascii="Britannic Bold" w:hAnsi="Britannic Bold"/>
          <w:sz w:val="36"/>
          <w:szCs w:val="36"/>
        </w:rPr>
      </w:pPr>
      <w:r>
        <w:rPr>
          <w:noProof/>
        </w:rPr>
        <w:drawing>
          <wp:anchor distT="0" distB="0" distL="114300" distR="114300" simplePos="0" relativeHeight="251659264" behindDoc="0" locked="0" layoutInCell="1" allowOverlap="1" wp14:anchorId="26E307A5" wp14:editId="6EA904ED">
            <wp:simplePos x="0" y="0"/>
            <wp:positionH relativeFrom="column">
              <wp:posOffset>-43180</wp:posOffset>
            </wp:positionH>
            <wp:positionV relativeFrom="paragraph">
              <wp:posOffset>190500</wp:posOffset>
            </wp:positionV>
            <wp:extent cx="1649485" cy="1485900"/>
            <wp:effectExtent l="0" t="0" r="8255" b="0"/>
            <wp:wrapNone/>
            <wp:docPr id="2" name="Picture 2" descr="A yellow flower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flower with black text&#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918"/>
                    <a:stretch/>
                  </pic:blipFill>
                  <pic:spPr bwMode="auto">
                    <a:xfrm>
                      <a:off x="0" y="0"/>
                      <a:ext cx="1649485" cy="148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0055">
        <w:rPr>
          <w:rFonts w:ascii="Abadi Extra Light" w:hAnsi="Abadi Extra Light"/>
          <w:noProof/>
        </w:rPr>
        <w:drawing>
          <wp:anchor distT="0" distB="0" distL="114300" distR="114300" simplePos="0" relativeHeight="251660288" behindDoc="0" locked="0" layoutInCell="1" allowOverlap="1" wp14:anchorId="652EFCF2" wp14:editId="56AAABB3">
            <wp:simplePos x="0" y="0"/>
            <wp:positionH relativeFrom="column">
              <wp:posOffset>4718050</wp:posOffset>
            </wp:positionH>
            <wp:positionV relativeFrom="paragraph">
              <wp:posOffset>253365</wp:posOffset>
            </wp:positionV>
            <wp:extent cx="1428750" cy="1441450"/>
            <wp:effectExtent l="0" t="0" r="0" b="6350"/>
            <wp:wrapNone/>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80" t="16104" r="-147" b="8858"/>
                    <a:stretch/>
                  </pic:blipFill>
                  <pic:spPr bwMode="auto">
                    <a:xfrm>
                      <a:off x="0" y="0"/>
                      <a:ext cx="1428750" cy="144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Pr>
          <w:rFonts w:ascii="Britannic Bold" w:hAnsi="Britannic Bold"/>
          <w:sz w:val="36"/>
          <w:szCs w:val="36"/>
        </w:rPr>
        <w:softHyphen/>
      </w:r>
      <w:r w:rsidRPr="0057310D">
        <w:rPr>
          <w:rFonts w:ascii="Britannic Bold" w:hAnsi="Britannic Bold"/>
          <w:sz w:val="24"/>
          <w:szCs w:val="24"/>
        </w:rPr>
        <w:softHyphen/>
        <w:t>____________________________________________________</w:t>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r>
      <w:r>
        <w:rPr>
          <w:rFonts w:ascii="Britannic Bold" w:hAnsi="Britannic Bold"/>
          <w:sz w:val="24"/>
          <w:szCs w:val="24"/>
        </w:rPr>
        <w:softHyphen/>
        <w:t>___________________________</w:t>
      </w:r>
      <w:r w:rsidRPr="0057310D">
        <w:rPr>
          <w:rFonts w:ascii="Britannic Bold" w:hAnsi="Britannic Bold"/>
          <w:sz w:val="24"/>
          <w:szCs w:val="24"/>
        </w:rPr>
        <w:t>_</w:t>
      </w:r>
    </w:p>
    <w:p w14:paraId="3158CA70" w14:textId="77777777" w:rsidR="00D40A23" w:rsidRDefault="00D40A23" w:rsidP="00D40A23">
      <w:pPr>
        <w:jc w:val="center"/>
        <w:rPr>
          <w:rFonts w:ascii="Britannic Bold" w:hAnsi="Britannic Bold"/>
          <w:sz w:val="36"/>
          <w:szCs w:val="36"/>
        </w:rPr>
      </w:pPr>
    </w:p>
    <w:p w14:paraId="365AEEF3" w14:textId="77777777" w:rsidR="00D40A23" w:rsidRPr="0071179F" w:rsidRDefault="00D40A23" w:rsidP="00D40A23">
      <w:pPr>
        <w:jc w:val="center"/>
        <w:rPr>
          <w:rFonts w:ascii="Britannic Bold" w:hAnsi="Britannic Bold"/>
          <w:sz w:val="36"/>
          <w:szCs w:val="36"/>
        </w:rPr>
      </w:pPr>
      <w:r w:rsidRPr="0071179F">
        <w:rPr>
          <w:rFonts w:ascii="Britannic Bold" w:hAnsi="Britannic Bold"/>
          <w:sz w:val="36"/>
          <w:szCs w:val="36"/>
        </w:rPr>
        <w:t>Louise Brook Creative</w:t>
      </w:r>
    </w:p>
    <w:p w14:paraId="598DA5F6" w14:textId="77777777" w:rsidR="00D40A23" w:rsidRPr="005F7EBE" w:rsidRDefault="00D40A23" w:rsidP="00D40A23">
      <w:pPr>
        <w:jc w:val="center"/>
        <w:rPr>
          <w:rFonts w:ascii="Abadi Extra Light" w:hAnsi="Abadi Extra Light" w:cs="Calibri Light"/>
          <w:sz w:val="16"/>
          <w:szCs w:val="16"/>
        </w:rPr>
      </w:pPr>
      <w:r w:rsidRPr="0071179F">
        <w:rPr>
          <w:rFonts w:ascii="Abadi Extra Light" w:hAnsi="Abadi Extra Light" w:cs="Calibri Light"/>
          <w:sz w:val="36"/>
          <w:szCs w:val="36"/>
        </w:rPr>
        <w:t>Fine Art Artist</w:t>
      </w:r>
    </w:p>
    <w:p w14:paraId="2A24A55C" w14:textId="77777777" w:rsidR="00D40A23" w:rsidRPr="005F7EBE" w:rsidRDefault="00D40A23" w:rsidP="00D40A23">
      <w:pPr>
        <w:jc w:val="center"/>
        <w:rPr>
          <w:rFonts w:ascii="Abadi Extra Light" w:hAnsi="Abadi Extra Light" w:cs="Calibri Light"/>
          <w:sz w:val="16"/>
          <w:szCs w:val="16"/>
        </w:rPr>
      </w:pPr>
    </w:p>
    <w:p w14:paraId="241F182F" w14:textId="2C317120" w:rsidR="0071179F" w:rsidRDefault="00D40A23" w:rsidP="00C11EA7">
      <w:pPr>
        <w:jc w:val="center"/>
        <w:rPr>
          <w:rFonts w:ascii="Britannic Bold" w:hAnsi="Britannic Bold" w:cs="Calibri Light"/>
          <w:sz w:val="16"/>
          <w:szCs w:val="16"/>
        </w:rPr>
      </w:pPr>
      <w:r w:rsidRPr="005F7EBE">
        <w:rPr>
          <w:rFonts w:ascii="Abadi Extra Light" w:hAnsi="Abadi Extra Light" w:cs="Calibri Light"/>
          <w:sz w:val="16"/>
          <w:szCs w:val="16"/>
        </w:rPr>
        <w:softHyphen/>
      </w:r>
      <w:r w:rsidRPr="005F7EBE">
        <w:rPr>
          <w:rFonts w:ascii="Abadi Extra Light" w:hAnsi="Abadi Extra Light" w:cs="Calibri Light"/>
          <w:sz w:val="16"/>
          <w:szCs w:val="16"/>
        </w:rPr>
        <w:softHyphen/>
      </w:r>
      <w:r w:rsidRPr="005F7EBE">
        <w:rPr>
          <w:rFonts w:ascii="Abadi Extra Light" w:hAnsi="Abadi Extra Light" w:cs="Calibri Light"/>
          <w:sz w:val="16"/>
          <w:szCs w:val="16"/>
        </w:rPr>
        <w:softHyphen/>
      </w:r>
      <w:r w:rsidRPr="005F7EBE">
        <w:rPr>
          <w:rFonts w:ascii="Abadi Extra Light" w:hAnsi="Abadi Extra Light" w:cs="Calibri Light"/>
          <w:sz w:val="16"/>
          <w:szCs w:val="16"/>
        </w:rPr>
        <w:softHyphen/>
      </w:r>
      <w:r w:rsidRPr="005F7EBE">
        <w:rPr>
          <w:rFonts w:ascii="Abadi Extra Light" w:hAnsi="Abadi Extra Light" w:cs="Calibri Light"/>
          <w:sz w:val="16"/>
          <w:szCs w:val="16"/>
        </w:rPr>
        <w:softHyphen/>
      </w:r>
      <w:r w:rsidRPr="005F7EBE">
        <w:rPr>
          <w:rFonts w:ascii="Abadi Extra Light" w:hAnsi="Abadi Extra Light" w:cs="Calibri Light"/>
          <w:sz w:val="16"/>
          <w:szCs w:val="16"/>
        </w:rPr>
        <w:softHyphen/>
      </w:r>
      <w:r w:rsidRPr="005F7EBE">
        <w:rPr>
          <w:rFonts w:ascii="Britannic Bold" w:hAnsi="Britannic Bold" w:cs="Calibri Light"/>
          <w:sz w:val="24"/>
          <w:szCs w:val="24"/>
        </w:rPr>
        <w:t>____________________________________________________</w:t>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r>
      <w:r w:rsidRPr="005F7EBE">
        <w:rPr>
          <w:rFonts w:ascii="Britannic Bold" w:hAnsi="Britannic Bold" w:cs="Calibri Light"/>
          <w:sz w:val="24"/>
          <w:szCs w:val="24"/>
        </w:rPr>
        <w:softHyphen/>
        <w:t>____</w:t>
      </w:r>
      <w:r>
        <w:rPr>
          <w:rFonts w:ascii="Britannic Bold" w:hAnsi="Britannic Bold" w:cs="Calibri Light"/>
          <w:sz w:val="24"/>
          <w:szCs w:val="24"/>
        </w:rPr>
        <w:t>________</w:t>
      </w:r>
      <w:r w:rsidRPr="005F7EBE">
        <w:rPr>
          <w:rFonts w:ascii="Britannic Bold" w:hAnsi="Britannic Bold" w:cs="Calibri Light"/>
          <w:sz w:val="24"/>
          <w:szCs w:val="24"/>
        </w:rPr>
        <w:t>___</w:t>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Pr>
          <w:rFonts w:ascii="Britannic Bold" w:hAnsi="Britannic Bold" w:cs="Calibri Light"/>
          <w:sz w:val="24"/>
          <w:szCs w:val="24"/>
        </w:rPr>
        <w:softHyphen/>
      </w:r>
      <w:r w:rsidRPr="005F7EBE">
        <w:rPr>
          <w:rFonts w:ascii="Britannic Bold" w:hAnsi="Britannic Bold" w:cs="Calibri Light"/>
          <w:sz w:val="24"/>
          <w:szCs w:val="24"/>
        </w:rPr>
        <w:t>______________</w:t>
      </w:r>
    </w:p>
    <w:p w14:paraId="0C22AC02" w14:textId="77777777" w:rsidR="00C11EA7" w:rsidRPr="00C11EA7" w:rsidRDefault="00C11EA7" w:rsidP="00C11EA7">
      <w:pPr>
        <w:jc w:val="center"/>
        <w:rPr>
          <w:rFonts w:ascii="Britannic Bold" w:hAnsi="Britannic Bold" w:cs="Calibri Light"/>
          <w:sz w:val="16"/>
          <w:szCs w:val="16"/>
        </w:rPr>
      </w:pPr>
    </w:p>
    <w:p w14:paraId="154609BB" w14:textId="57E17DFE" w:rsidR="0071179F" w:rsidRDefault="0071179F" w:rsidP="0071179F">
      <w:pPr>
        <w:jc w:val="center"/>
        <w:rPr>
          <w:rFonts w:ascii="Britannic Bold" w:hAnsi="Britannic Bold"/>
          <w:sz w:val="44"/>
          <w:szCs w:val="44"/>
        </w:rPr>
      </w:pPr>
      <w:r w:rsidRPr="0071179F">
        <w:rPr>
          <w:rFonts w:ascii="Britannic Bold" w:hAnsi="Britannic Bold"/>
          <w:sz w:val="44"/>
          <w:szCs w:val="44"/>
        </w:rPr>
        <w:t>Artist Bio</w:t>
      </w:r>
    </w:p>
    <w:p w14:paraId="00AB57E9" w14:textId="3AB8364F" w:rsidR="0071179F" w:rsidRPr="008B5913" w:rsidRDefault="000A13C3" w:rsidP="00EE110A">
      <w:pPr>
        <w:jc w:val="both"/>
        <w:rPr>
          <w:sz w:val="20"/>
          <w:szCs w:val="20"/>
        </w:rPr>
      </w:pPr>
      <w:r w:rsidRPr="008B5913">
        <w:rPr>
          <w:sz w:val="20"/>
          <w:szCs w:val="20"/>
        </w:rPr>
        <w:t xml:space="preserve">Northamptonshire based </w:t>
      </w:r>
      <w:r w:rsidR="0028777E" w:rsidRPr="008B5913">
        <w:rPr>
          <w:sz w:val="20"/>
          <w:szCs w:val="20"/>
        </w:rPr>
        <w:t>F</w:t>
      </w:r>
      <w:r w:rsidR="0071179F" w:rsidRPr="008B5913">
        <w:rPr>
          <w:sz w:val="20"/>
          <w:szCs w:val="20"/>
        </w:rPr>
        <w:t xml:space="preserve">ine Art Artist, Louise Brook, </w:t>
      </w:r>
      <w:r w:rsidR="00481C91" w:rsidRPr="008B5913">
        <w:rPr>
          <w:sz w:val="20"/>
          <w:szCs w:val="20"/>
        </w:rPr>
        <w:t xml:space="preserve">has </w:t>
      </w:r>
      <w:r w:rsidR="00B035C7" w:rsidRPr="008B5913">
        <w:rPr>
          <w:sz w:val="20"/>
          <w:szCs w:val="20"/>
        </w:rPr>
        <w:t xml:space="preserve">experience </w:t>
      </w:r>
      <w:r w:rsidR="00424D58" w:rsidRPr="008B5913">
        <w:rPr>
          <w:sz w:val="20"/>
          <w:szCs w:val="20"/>
        </w:rPr>
        <w:t>work</w:t>
      </w:r>
      <w:r w:rsidR="00B035C7" w:rsidRPr="008B5913">
        <w:rPr>
          <w:sz w:val="20"/>
          <w:szCs w:val="20"/>
        </w:rPr>
        <w:t xml:space="preserve">ing </w:t>
      </w:r>
      <w:r w:rsidR="00424D58" w:rsidRPr="008B5913">
        <w:rPr>
          <w:sz w:val="20"/>
          <w:szCs w:val="20"/>
        </w:rPr>
        <w:t>ac</w:t>
      </w:r>
      <w:r w:rsidR="00574689" w:rsidRPr="008B5913">
        <w:rPr>
          <w:sz w:val="20"/>
          <w:szCs w:val="20"/>
        </w:rPr>
        <w:t xml:space="preserve">ross </w:t>
      </w:r>
      <w:r w:rsidR="00481C91" w:rsidRPr="008B5913">
        <w:rPr>
          <w:sz w:val="20"/>
          <w:szCs w:val="20"/>
        </w:rPr>
        <w:t xml:space="preserve">multiple </w:t>
      </w:r>
      <w:r w:rsidR="00CA2D5B" w:rsidRPr="008B5913">
        <w:rPr>
          <w:sz w:val="20"/>
          <w:szCs w:val="20"/>
        </w:rPr>
        <w:t>styles and mediums</w:t>
      </w:r>
      <w:r w:rsidR="00B035C7" w:rsidRPr="008B5913">
        <w:rPr>
          <w:sz w:val="20"/>
          <w:szCs w:val="20"/>
        </w:rPr>
        <w:t xml:space="preserve">. </w:t>
      </w:r>
      <w:r w:rsidR="00F9220D" w:rsidRPr="008B5913">
        <w:rPr>
          <w:sz w:val="20"/>
          <w:szCs w:val="20"/>
        </w:rPr>
        <w:t xml:space="preserve">In her abstract work, </w:t>
      </w:r>
      <w:r w:rsidR="001D7390" w:rsidRPr="008B5913">
        <w:rPr>
          <w:sz w:val="20"/>
          <w:szCs w:val="20"/>
        </w:rPr>
        <w:t xml:space="preserve">Louise uses layers of acrylic paint and mixed media to create rich texture and visual interest, whilst inviting the viewer on a journey to explore a contemporary narrative or more complex overarching theme. </w:t>
      </w:r>
      <w:r w:rsidR="00C0226C" w:rsidRPr="008B5913">
        <w:rPr>
          <w:sz w:val="20"/>
          <w:szCs w:val="20"/>
        </w:rPr>
        <w:t>Since moving out of London to focus solely on her artistic career he</w:t>
      </w:r>
      <w:r w:rsidR="005C4823" w:rsidRPr="008B5913">
        <w:rPr>
          <w:sz w:val="20"/>
          <w:szCs w:val="20"/>
        </w:rPr>
        <w:t xml:space="preserve">r work has continued to evolve </w:t>
      </w:r>
      <w:r w:rsidR="007D7B84" w:rsidRPr="008B5913">
        <w:rPr>
          <w:sz w:val="20"/>
          <w:szCs w:val="20"/>
        </w:rPr>
        <w:t xml:space="preserve">and </w:t>
      </w:r>
      <w:r w:rsidR="00FF105A" w:rsidRPr="008B5913">
        <w:rPr>
          <w:sz w:val="20"/>
          <w:szCs w:val="20"/>
        </w:rPr>
        <w:t>b</w:t>
      </w:r>
      <w:r w:rsidR="00722055" w:rsidRPr="008B5913">
        <w:rPr>
          <w:sz w:val="20"/>
          <w:szCs w:val="20"/>
        </w:rPr>
        <w:t xml:space="preserve">old, exciting </w:t>
      </w:r>
      <w:r w:rsidR="00460E04" w:rsidRPr="008B5913">
        <w:rPr>
          <w:sz w:val="20"/>
          <w:szCs w:val="20"/>
        </w:rPr>
        <w:t xml:space="preserve">abstract </w:t>
      </w:r>
      <w:r w:rsidR="00314A83" w:rsidRPr="008B5913">
        <w:rPr>
          <w:sz w:val="20"/>
          <w:szCs w:val="20"/>
        </w:rPr>
        <w:t xml:space="preserve">works </w:t>
      </w:r>
      <w:r w:rsidR="00FF105A" w:rsidRPr="008B5913">
        <w:rPr>
          <w:sz w:val="20"/>
          <w:szCs w:val="20"/>
        </w:rPr>
        <w:t xml:space="preserve">have </w:t>
      </w:r>
      <w:r w:rsidR="00B23F7C" w:rsidRPr="008B5913">
        <w:rPr>
          <w:sz w:val="20"/>
          <w:szCs w:val="20"/>
        </w:rPr>
        <w:t xml:space="preserve">become </w:t>
      </w:r>
      <w:r w:rsidR="00460E04" w:rsidRPr="008B5913">
        <w:rPr>
          <w:sz w:val="20"/>
          <w:szCs w:val="20"/>
        </w:rPr>
        <w:t xml:space="preserve">her </w:t>
      </w:r>
      <w:r w:rsidR="00B23F7C" w:rsidRPr="008B5913">
        <w:rPr>
          <w:sz w:val="20"/>
          <w:szCs w:val="20"/>
        </w:rPr>
        <w:t xml:space="preserve">predominant </w:t>
      </w:r>
      <w:r w:rsidR="0044321F" w:rsidRPr="008B5913">
        <w:rPr>
          <w:sz w:val="20"/>
          <w:szCs w:val="20"/>
        </w:rPr>
        <w:t xml:space="preserve">focus. </w:t>
      </w:r>
    </w:p>
    <w:p w14:paraId="12CC20A0" w14:textId="2675B642" w:rsidR="002F6473" w:rsidRDefault="00B70E9F" w:rsidP="00EE2035">
      <w:pPr>
        <w:spacing w:after="0"/>
        <w:jc w:val="both"/>
        <w:rPr>
          <w:sz w:val="20"/>
          <w:szCs w:val="20"/>
        </w:rPr>
      </w:pPr>
      <w:r w:rsidRPr="008B5913">
        <w:rPr>
          <w:sz w:val="20"/>
          <w:szCs w:val="20"/>
        </w:rPr>
        <w:t>Louise</w:t>
      </w:r>
      <w:r w:rsidR="00C13B05" w:rsidRPr="008B5913">
        <w:rPr>
          <w:sz w:val="20"/>
          <w:szCs w:val="20"/>
        </w:rPr>
        <w:t xml:space="preserve"> </w:t>
      </w:r>
      <w:r w:rsidR="0022610C" w:rsidRPr="008B5913">
        <w:rPr>
          <w:sz w:val="20"/>
          <w:szCs w:val="20"/>
        </w:rPr>
        <w:t xml:space="preserve">describes her inspiration as a </w:t>
      </w:r>
      <w:r w:rsidR="004A0A78" w:rsidRPr="008B5913">
        <w:rPr>
          <w:sz w:val="20"/>
          <w:szCs w:val="20"/>
        </w:rPr>
        <w:t xml:space="preserve">broad, </w:t>
      </w:r>
      <w:r w:rsidR="0022610C" w:rsidRPr="008B5913">
        <w:rPr>
          <w:sz w:val="20"/>
          <w:szCs w:val="20"/>
        </w:rPr>
        <w:t>natural curiosity to explore c</w:t>
      </w:r>
      <w:r w:rsidR="00C13B05" w:rsidRPr="008B5913">
        <w:rPr>
          <w:sz w:val="20"/>
          <w:szCs w:val="20"/>
        </w:rPr>
        <w:t>omplex topics</w:t>
      </w:r>
      <w:r w:rsidR="0010358A" w:rsidRPr="008B5913">
        <w:rPr>
          <w:sz w:val="20"/>
          <w:szCs w:val="20"/>
        </w:rPr>
        <w:t>. Ideas are drawn from</w:t>
      </w:r>
      <w:r w:rsidR="006578CD" w:rsidRPr="008B5913">
        <w:rPr>
          <w:sz w:val="20"/>
          <w:szCs w:val="20"/>
        </w:rPr>
        <w:t xml:space="preserve"> an exciting </w:t>
      </w:r>
      <w:r w:rsidR="00C000EF" w:rsidRPr="008B5913">
        <w:rPr>
          <w:sz w:val="20"/>
          <w:szCs w:val="20"/>
        </w:rPr>
        <w:t>varie</w:t>
      </w:r>
      <w:r w:rsidR="006578CD" w:rsidRPr="008B5913">
        <w:rPr>
          <w:sz w:val="20"/>
          <w:szCs w:val="20"/>
        </w:rPr>
        <w:t>ty of sources ranging from current affairs to academic</w:t>
      </w:r>
      <w:r w:rsidR="00520D8B" w:rsidRPr="008B5913">
        <w:rPr>
          <w:sz w:val="20"/>
          <w:szCs w:val="20"/>
        </w:rPr>
        <w:t xml:space="preserve"> research</w:t>
      </w:r>
      <w:r w:rsidR="00563BE2" w:rsidRPr="008B5913">
        <w:rPr>
          <w:sz w:val="20"/>
          <w:szCs w:val="20"/>
        </w:rPr>
        <w:t xml:space="preserve">, </w:t>
      </w:r>
      <w:r w:rsidR="00272339" w:rsidRPr="008B5913">
        <w:rPr>
          <w:sz w:val="20"/>
          <w:szCs w:val="20"/>
        </w:rPr>
        <w:t>using s</w:t>
      </w:r>
      <w:r w:rsidR="00C13B05" w:rsidRPr="008B5913">
        <w:rPr>
          <w:sz w:val="20"/>
          <w:szCs w:val="20"/>
        </w:rPr>
        <w:t>torytelling</w:t>
      </w:r>
      <w:r w:rsidR="00272339" w:rsidRPr="008B5913">
        <w:rPr>
          <w:sz w:val="20"/>
          <w:szCs w:val="20"/>
        </w:rPr>
        <w:t xml:space="preserve"> and </w:t>
      </w:r>
      <w:r w:rsidR="00C13B05" w:rsidRPr="008B5913">
        <w:rPr>
          <w:sz w:val="20"/>
          <w:szCs w:val="20"/>
        </w:rPr>
        <w:t>discovery</w:t>
      </w:r>
      <w:r w:rsidR="00567B48" w:rsidRPr="008B5913">
        <w:rPr>
          <w:sz w:val="20"/>
          <w:szCs w:val="20"/>
        </w:rPr>
        <w:t xml:space="preserve"> to create a</w:t>
      </w:r>
      <w:r w:rsidR="004A52FD" w:rsidRPr="008B5913">
        <w:rPr>
          <w:sz w:val="20"/>
          <w:szCs w:val="20"/>
        </w:rPr>
        <w:t>n accessible</w:t>
      </w:r>
      <w:r w:rsidR="00567B48" w:rsidRPr="008B5913">
        <w:rPr>
          <w:sz w:val="20"/>
          <w:szCs w:val="20"/>
        </w:rPr>
        <w:t xml:space="preserve"> narrative</w:t>
      </w:r>
      <w:r w:rsidR="00CA4C12" w:rsidRPr="008B5913">
        <w:rPr>
          <w:sz w:val="20"/>
          <w:szCs w:val="20"/>
        </w:rPr>
        <w:t>. H</w:t>
      </w:r>
      <w:r w:rsidR="00EA507E" w:rsidRPr="008B5913">
        <w:rPr>
          <w:sz w:val="20"/>
          <w:szCs w:val="20"/>
        </w:rPr>
        <w:t xml:space="preserve">er </w:t>
      </w:r>
      <w:r w:rsidR="00E51F51" w:rsidRPr="008B5913">
        <w:rPr>
          <w:sz w:val="20"/>
          <w:szCs w:val="20"/>
        </w:rPr>
        <w:t>in</w:t>
      </w:r>
      <w:r w:rsidR="00567B48" w:rsidRPr="008B5913">
        <w:rPr>
          <w:sz w:val="20"/>
          <w:szCs w:val="20"/>
        </w:rPr>
        <w:t>ten</w:t>
      </w:r>
      <w:r w:rsidR="00E51F51" w:rsidRPr="008B5913">
        <w:rPr>
          <w:sz w:val="20"/>
          <w:szCs w:val="20"/>
        </w:rPr>
        <w:t xml:space="preserve">tion is </w:t>
      </w:r>
      <w:r w:rsidR="00226FD5" w:rsidRPr="008B5913">
        <w:rPr>
          <w:sz w:val="20"/>
          <w:szCs w:val="20"/>
        </w:rPr>
        <w:t xml:space="preserve">to inform and intrigue, </w:t>
      </w:r>
      <w:r w:rsidR="00BA073E" w:rsidRPr="008B5913">
        <w:rPr>
          <w:sz w:val="20"/>
          <w:szCs w:val="20"/>
        </w:rPr>
        <w:t>spark</w:t>
      </w:r>
      <w:r w:rsidR="00226FD5" w:rsidRPr="008B5913">
        <w:rPr>
          <w:sz w:val="20"/>
          <w:szCs w:val="20"/>
        </w:rPr>
        <w:t>ing</w:t>
      </w:r>
      <w:r w:rsidR="00BA073E" w:rsidRPr="008B5913">
        <w:rPr>
          <w:sz w:val="20"/>
          <w:szCs w:val="20"/>
        </w:rPr>
        <w:t xml:space="preserve"> </w:t>
      </w:r>
      <w:r w:rsidR="00567B48" w:rsidRPr="008B5913">
        <w:rPr>
          <w:sz w:val="20"/>
          <w:szCs w:val="20"/>
        </w:rPr>
        <w:t xml:space="preserve">interest, curiosity, and conversation. </w:t>
      </w:r>
      <w:r w:rsidR="000D332C" w:rsidRPr="008B5913">
        <w:rPr>
          <w:sz w:val="20"/>
          <w:szCs w:val="20"/>
        </w:rPr>
        <w:t>H</w:t>
      </w:r>
      <w:r w:rsidR="006C09B7" w:rsidRPr="008B5913">
        <w:rPr>
          <w:sz w:val="20"/>
          <w:szCs w:val="20"/>
        </w:rPr>
        <w:t xml:space="preserve">er </w:t>
      </w:r>
      <w:r w:rsidR="001F5F4B" w:rsidRPr="008B5913">
        <w:rPr>
          <w:sz w:val="20"/>
          <w:szCs w:val="20"/>
        </w:rPr>
        <w:t>most recent achievement</w:t>
      </w:r>
      <w:r w:rsidR="00415218" w:rsidRPr="008B5913">
        <w:rPr>
          <w:sz w:val="20"/>
          <w:szCs w:val="20"/>
        </w:rPr>
        <w:t xml:space="preserve">s </w:t>
      </w:r>
      <w:r w:rsidR="00780C02" w:rsidRPr="008B5913">
        <w:rPr>
          <w:sz w:val="20"/>
          <w:szCs w:val="20"/>
        </w:rPr>
        <w:t xml:space="preserve">are </w:t>
      </w:r>
      <w:r w:rsidR="00415218" w:rsidRPr="008B5913">
        <w:rPr>
          <w:sz w:val="20"/>
          <w:szCs w:val="20"/>
        </w:rPr>
        <w:t xml:space="preserve">selection for </w:t>
      </w:r>
      <w:r w:rsidR="004F30C0" w:rsidRPr="008B5913">
        <w:rPr>
          <w:sz w:val="20"/>
          <w:szCs w:val="20"/>
        </w:rPr>
        <w:t xml:space="preserve">two </w:t>
      </w:r>
      <w:r w:rsidR="00415218" w:rsidRPr="008B5913">
        <w:rPr>
          <w:sz w:val="20"/>
          <w:szCs w:val="20"/>
        </w:rPr>
        <w:t xml:space="preserve">London Exhibitions </w:t>
      </w:r>
      <w:r w:rsidR="004F30C0" w:rsidRPr="008B5913">
        <w:rPr>
          <w:sz w:val="20"/>
          <w:szCs w:val="20"/>
        </w:rPr>
        <w:t>(at E</w:t>
      </w:r>
      <w:r w:rsidR="00A538B9" w:rsidRPr="008B5913">
        <w:rPr>
          <w:sz w:val="20"/>
          <w:szCs w:val="20"/>
        </w:rPr>
        <w:t xml:space="preserve">spacio Gallery and </w:t>
      </w:r>
      <w:r w:rsidR="009020C6" w:rsidRPr="008B5913">
        <w:rPr>
          <w:sz w:val="20"/>
          <w:szCs w:val="20"/>
        </w:rPr>
        <w:t>The Holy Art Gallery</w:t>
      </w:r>
      <w:r w:rsidR="004F30C0" w:rsidRPr="008B5913">
        <w:rPr>
          <w:sz w:val="20"/>
          <w:szCs w:val="20"/>
        </w:rPr>
        <w:t xml:space="preserve">), </w:t>
      </w:r>
      <w:r w:rsidR="00EE2035" w:rsidRPr="008B5913">
        <w:rPr>
          <w:sz w:val="20"/>
          <w:szCs w:val="20"/>
        </w:rPr>
        <w:t>selection for the 8</w:t>
      </w:r>
      <w:r w:rsidR="00EE2035" w:rsidRPr="008B5913">
        <w:rPr>
          <w:sz w:val="20"/>
          <w:szCs w:val="20"/>
          <w:vertAlign w:val="superscript"/>
        </w:rPr>
        <w:t>th</w:t>
      </w:r>
      <w:r w:rsidR="00EE2035" w:rsidRPr="008B5913">
        <w:rPr>
          <w:sz w:val="20"/>
          <w:szCs w:val="20"/>
        </w:rPr>
        <w:t xml:space="preserve"> Annual </w:t>
      </w:r>
      <w:proofErr w:type="spellStart"/>
      <w:r w:rsidR="00EE2035" w:rsidRPr="008B5913">
        <w:rPr>
          <w:sz w:val="20"/>
          <w:szCs w:val="20"/>
        </w:rPr>
        <w:t>Colorful</w:t>
      </w:r>
      <w:proofErr w:type="spellEnd"/>
      <w:r w:rsidR="00EE2035" w:rsidRPr="008B5913">
        <w:rPr>
          <w:sz w:val="20"/>
          <w:szCs w:val="20"/>
        </w:rPr>
        <w:t xml:space="preserve"> Abstractions Exhibition, hosted by Fusion Art</w:t>
      </w:r>
      <w:r w:rsidR="00EE2035">
        <w:rPr>
          <w:sz w:val="20"/>
          <w:szCs w:val="20"/>
        </w:rPr>
        <w:t xml:space="preserve"> and a feature in the February edition of Artist Closeup Magazine</w:t>
      </w:r>
      <w:r w:rsidR="00EE2035" w:rsidRPr="008B5913">
        <w:rPr>
          <w:sz w:val="20"/>
          <w:szCs w:val="20"/>
        </w:rPr>
        <w:t xml:space="preserve">.   </w:t>
      </w:r>
    </w:p>
    <w:p w14:paraId="33BA2FF5" w14:textId="77777777" w:rsidR="00EE2035" w:rsidRPr="002F6473" w:rsidRDefault="00EE2035" w:rsidP="00EE2035">
      <w:pPr>
        <w:spacing w:after="0"/>
        <w:jc w:val="both"/>
        <w:rPr>
          <w:rFonts w:ascii="Britannic Bold" w:hAnsi="Britannic Bold"/>
          <w:sz w:val="24"/>
          <w:szCs w:val="24"/>
        </w:rPr>
      </w:pPr>
    </w:p>
    <w:p w14:paraId="30BD0AF8" w14:textId="10B2036E" w:rsidR="00CD5F05" w:rsidRDefault="00CD5F05" w:rsidP="003104F5">
      <w:pPr>
        <w:jc w:val="center"/>
        <w:rPr>
          <w:rFonts w:ascii="Britannic Bold" w:hAnsi="Britannic Bold"/>
          <w:sz w:val="44"/>
          <w:szCs w:val="44"/>
        </w:rPr>
      </w:pPr>
      <w:r w:rsidRPr="0071179F">
        <w:rPr>
          <w:rFonts w:ascii="Britannic Bold" w:hAnsi="Britannic Bold"/>
          <w:sz w:val="44"/>
          <w:szCs w:val="44"/>
        </w:rPr>
        <w:t xml:space="preserve">Artist </w:t>
      </w:r>
      <w:r>
        <w:rPr>
          <w:rFonts w:ascii="Britannic Bold" w:hAnsi="Britannic Bold"/>
          <w:sz w:val="44"/>
          <w:szCs w:val="44"/>
        </w:rPr>
        <w:t>Statement</w:t>
      </w:r>
    </w:p>
    <w:p w14:paraId="0A262235" w14:textId="77777777" w:rsidR="00E57BEA" w:rsidRPr="008B5913" w:rsidRDefault="0007674B" w:rsidP="00E57BEA">
      <w:pPr>
        <w:jc w:val="both"/>
        <w:rPr>
          <w:sz w:val="20"/>
          <w:szCs w:val="20"/>
        </w:rPr>
      </w:pPr>
      <w:r w:rsidRPr="008B5913">
        <w:rPr>
          <w:sz w:val="20"/>
          <w:szCs w:val="20"/>
        </w:rPr>
        <w:t>T</w:t>
      </w:r>
      <w:r w:rsidR="00751C07" w:rsidRPr="008B5913">
        <w:rPr>
          <w:sz w:val="20"/>
          <w:szCs w:val="20"/>
        </w:rPr>
        <w:t>he themes I explore through my art are wide-ranging</w:t>
      </w:r>
      <w:r w:rsidR="00641958" w:rsidRPr="008B5913">
        <w:rPr>
          <w:sz w:val="20"/>
          <w:szCs w:val="20"/>
        </w:rPr>
        <w:t xml:space="preserve">, </w:t>
      </w:r>
      <w:r w:rsidR="00FC22E2" w:rsidRPr="008B5913">
        <w:rPr>
          <w:sz w:val="20"/>
          <w:szCs w:val="20"/>
        </w:rPr>
        <w:t>reflecti</w:t>
      </w:r>
      <w:r w:rsidR="00641958" w:rsidRPr="008B5913">
        <w:rPr>
          <w:sz w:val="20"/>
          <w:szCs w:val="20"/>
        </w:rPr>
        <w:t xml:space="preserve">ng a </w:t>
      </w:r>
      <w:r w:rsidR="00864D9D" w:rsidRPr="008B5913">
        <w:rPr>
          <w:sz w:val="20"/>
          <w:szCs w:val="20"/>
        </w:rPr>
        <w:t xml:space="preserve">thirst for </w:t>
      </w:r>
      <w:r w:rsidR="00951E82" w:rsidRPr="008B5913">
        <w:rPr>
          <w:sz w:val="20"/>
          <w:szCs w:val="20"/>
        </w:rPr>
        <w:t>knowledge</w:t>
      </w:r>
      <w:r w:rsidR="00864D9D" w:rsidRPr="008B5913">
        <w:rPr>
          <w:sz w:val="20"/>
          <w:szCs w:val="20"/>
        </w:rPr>
        <w:t xml:space="preserve"> </w:t>
      </w:r>
      <w:r w:rsidR="00951E82" w:rsidRPr="008B5913">
        <w:rPr>
          <w:sz w:val="20"/>
          <w:szCs w:val="20"/>
        </w:rPr>
        <w:t xml:space="preserve">and a natural curiosity </w:t>
      </w:r>
      <w:r w:rsidR="00864D9D" w:rsidRPr="008B5913">
        <w:rPr>
          <w:sz w:val="20"/>
          <w:szCs w:val="20"/>
        </w:rPr>
        <w:t xml:space="preserve">that has been with me my whole life. I am fascinated by </w:t>
      </w:r>
      <w:r w:rsidR="00751C07" w:rsidRPr="008B5913">
        <w:rPr>
          <w:sz w:val="20"/>
          <w:szCs w:val="20"/>
        </w:rPr>
        <w:t>complex topics</w:t>
      </w:r>
      <w:r w:rsidR="00631D58" w:rsidRPr="008B5913">
        <w:rPr>
          <w:sz w:val="20"/>
          <w:szCs w:val="20"/>
        </w:rPr>
        <w:t>, by progress and by stark juxtapositions. R</w:t>
      </w:r>
      <w:r w:rsidR="00751C07" w:rsidRPr="008B5913">
        <w:rPr>
          <w:sz w:val="20"/>
          <w:szCs w:val="20"/>
        </w:rPr>
        <w:t>ecent themes have included the cost-of-living crisis, the conflict between urban and rural living and the startling way in which human intelligence has evolved.</w:t>
      </w:r>
      <w:r w:rsidR="00FC22E2" w:rsidRPr="008B5913">
        <w:rPr>
          <w:sz w:val="20"/>
          <w:szCs w:val="20"/>
        </w:rPr>
        <w:t xml:space="preserve"> Creating for me is a process of discovery and storytelling</w:t>
      </w:r>
      <w:r w:rsidR="00DE20F1" w:rsidRPr="008B5913">
        <w:rPr>
          <w:sz w:val="20"/>
          <w:szCs w:val="20"/>
        </w:rPr>
        <w:t>; t</w:t>
      </w:r>
      <w:r w:rsidR="00FC22E2" w:rsidRPr="008B5913">
        <w:rPr>
          <w:sz w:val="20"/>
          <w:szCs w:val="20"/>
        </w:rPr>
        <w:t xml:space="preserve">he joy of a finished piece is </w:t>
      </w:r>
      <w:r w:rsidR="00961DD2" w:rsidRPr="008B5913">
        <w:rPr>
          <w:sz w:val="20"/>
          <w:szCs w:val="20"/>
        </w:rPr>
        <w:t xml:space="preserve">in </w:t>
      </w:r>
      <w:r w:rsidR="00FC22E2" w:rsidRPr="008B5913">
        <w:rPr>
          <w:sz w:val="20"/>
          <w:szCs w:val="20"/>
        </w:rPr>
        <w:t xml:space="preserve">knowing that </w:t>
      </w:r>
      <w:r w:rsidR="00DE20F1" w:rsidRPr="008B5913">
        <w:rPr>
          <w:sz w:val="20"/>
          <w:szCs w:val="20"/>
        </w:rPr>
        <w:t xml:space="preserve">it can be enjoyed on </w:t>
      </w:r>
      <w:r w:rsidR="00FC22E2" w:rsidRPr="008B5913">
        <w:rPr>
          <w:sz w:val="20"/>
          <w:szCs w:val="20"/>
        </w:rPr>
        <w:t xml:space="preserve">many levels. </w:t>
      </w:r>
      <w:r w:rsidR="00E57BEA" w:rsidRPr="008B5913">
        <w:rPr>
          <w:sz w:val="20"/>
          <w:szCs w:val="20"/>
        </w:rPr>
        <w:t xml:space="preserve">Storytelling, discovery, and the element of surprise bring me joy and motivate me to create. My creativity is born of curiosity and the intention of my work, like the composition, is multifaceted. I aim to create pieces which are striking from a distance and demand closer inspection. What may seem simple on the surface reveals surprising, intricate details, gorgeous texture and a compelling narrative woven through the layers of the piece. The purpose is to surprise and delight, to challenge and question and to leave the viewer informed yet intrigued sparking interest, curiosity, and conversation. </w:t>
      </w:r>
    </w:p>
    <w:p w14:paraId="3605E696" w14:textId="73FAF6EF" w:rsidR="00661D83" w:rsidRPr="008B5913" w:rsidRDefault="00661D83" w:rsidP="00BB135A">
      <w:pPr>
        <w:jc w:val="both"/>
        <w:rPr>
          <w:sz w:val="20"/>
          <w:szCs w:val="20"/>
        </w:rPr>
      </w:pPr>
    </w:p>
    <w:p w14:paraId="3A03B6F2" w14:textId="270E5B30" w:rsidR="00E76BE8" w:rsidRPr="008B5913" w:rsidRDefault="009A1CA5" w:rsidP="00E76BE8">
      <w:pPr>
        <w:jc w:val="both"/>
        <w:rPr>
          <w:sz w:val="20"/>
          <w:szCs w:val="20"/>
        </w:rPr>
      </w:pPr>
      <w:r w:rsidRPr="008B5913">
        <w:rPr>
          <w:sz w:val="20"/>
          <w:szCs w:val="20"/>
        </w:rPr>
        <w:t xml:space="preserve">I work predominantly with acrylics and mixed media, which allows me to create depth and interest through rich layers and textural detail. </w:t>
      </w:r>
      <w:r w:rsidR="00575225" w:rsidRPr="008B5913">
        <w:rPr>
          <w:sz w:val="20"/>
          <w:szCs w:val="20"/>
        </w:rPr>
        <w:t>I deliberately start each collection of works</w:t>
      </w:r>
      <w:r w:rsidR="00DF6277" w:rsidRPr="008B5913">
        <w:rPr>
          <w:sz w:val="20"/>
          <w:szCs w:val="20"/>
        </w:rPr>
        <w:t xml:space="preserve"> </w:t>
      </w:r>
      <w:r w:rsidR="00575225" w:rsidRPr="008B5913">
        <w:rPr>
          <w:sz w:val="20"/>
          <w:szCs w:val="20"/>
        </w:rPr>
        <w:t>without a set theme in mind</w:t>
      </w:r>
      <w:r w:rsidR="00E238BB" w:rsidRPr="008B5913">
        <w:rPr>
          <w:sz w:val="20"/>
          <w:szCs w:val="20"/>
        </w:rPr>
        <w:t>,</w:t>
      </w:r>
      <w:r w:rsidR="008E06AD" w:rsidRPr="008B5913">
        <w:rPr>
          <w:sz w:val="20"/>
          <w:szCs w:val="20"/>
        </w:rPr>
        <w:t xml:space="preserve"> </w:t>
      </w:r>
      <w:r w:rsidR="00575225" w:rsidRPr="008B5913">
        <w:rPr>
          <w:sz w:val="20"/>
          <w:szCs w:val="20"/>
        </w:rPr>
        <w:t>building the surface</w:t>
      </w:r>
      <w:r w:rsidR="00F74800" w:rsidRPr="008B5913">
        <w:rPr>
          <w:sz w:val="20"/>
          <w:szCs w:val="20"/>
        </w:rPr>
        <w:t xml:space="preserve">, </w:t>
      </w:r>
      <w:r w:rsidR="00575225" w:rsidRPr="008B5913">
        <w:rPr>
          <w:sz w:val="20"/>
          <w:szCs w:val="20"/>
        </w:rPr>
        <w:t xml:space="preserve">adding layers and </w:t>
      </w:r>
      <w:r w:rsidR="00F74800" w:rsidRPr="008B5913">
        <w:rPr>
          <w:sz w:val="20"/>
          <w:szCs w:val="20"/>
        </w:rPr>
        <w:t xml:space="preserve">developing </w:t>
      </w:r>
      <w:r w:rsidR="00DF6277" w:rsidRPr="008B5913">
        <w:rPr>
          <w:sz w:val="20"/>
          <w:szCs w:val="20"/>
        </w:rPr>
        <w:t>t</w:t>
      </w:r>
      <w:r w:rsidR="00575225" w:rsidRPr="008B5913">
        <w:rPr>
          <w:sz w:val="20"/>
          <w:szCs w:val="20"/>
        </w:rPr>
        <w:t>exture</w:t>
      </w:r>
      <w:r w:rsidR="008E06AD" w:rsidRPr="008B5913">
        <w:rPr>
          <w:sz w:val="20"/>
          <w:szCs w:val="20"/>
        </w:rPr>
        <w:t xml:space="preserve">. Through this process </w:t>
      </w:r>
      <w:r w:rsidR="005D0906" w:rsidRPr="008B5913">
        <w:rPr>
          <w:sz w:val="20"/>
          <w:szCs w:val="20"/>
        </w:rPr>
        <w:t xml:space="preserve">a </w:t>
      </w:r>
      <w:r w:rsidR="00CD55A9" w:rsidRPr="008B5913">
        <w:rPr>
          <w:sz w:val="20"/>
          <w:szCs w:val="20"/>
        </w:rPr>
        <w:t>subject wi</w:t>
      </w:r>
      <w:r w:rsidR="00575225" w:rsidRPr="008B5913">
        <w:rPr>
          <w:sz w:val="20"/>
          <w:szCs w:val="20"/>
        </w:rPr>
        <w:t xml:space="preserve">ll emerge – a topic that I am drawn to, </w:t>
      </w:r>
      <w:r w:rsidR="00CD55A9" w:rsidRPr="008B5913">
        <w:rPr>
          <w:sz w:val="20"/>
          <w:szCs w:val="20"/>
        </w:rPr>
        <w:t>current affairs</w:t>
      </w:r>
      <w:r w:rsidR="00575225" w:rsidRPr="008B5913">
        <w:rPr>
          <w:sz w:val="20"/>
          <w:szCs w:val="20"/>
        </w:rPr>
        <w:t xml:space="preserve">, or simply an idea that keeps returning to my </w:t>
      </w:r>
      <w:r w:rsidR="00942117" w:rsidRPr="008B5913">
        <w:rPr>
          <w:sz w:val="20"/>
          <w:szCs w:val="20"/>
        </w:rPr>
        <w:t>th</w:t>
      </w:r>
      <w:r w:rsidR="00575225" w:rsidRPr="008B5913">
        <w:rPr>
          <w:sz w:val="20"/>
          <w:szCs w:val="20"/>
        </w:rPr>
        <w:t>oughts</w:t>
      </w:r>
      <w:r w:rsidR="00CD55A9" w:rsidRPr="008B5913">
        <w:rPr>
          <w:sz w:val="20"/>
          <w:szCs w:val="20"/>
        </w:rPr>
        <w:t xml:space="preserve">; </w:t>
      </w:r>
      <w:r w:rsidR="008E06AD" w:rsidRPr="008B5913">
        <w:rPr>
          <w:sz w:val="20"/>
          <w:szCs w:val="20"/>
        </w:rPr>
        <w:t>f</w:t>
      </w:r>
      <w:r w:rsidR="00FF29C3" w:rsidRPr="008B5913">
        <w:rPr>
          <w:sz w:val="20"/>
          <w:szCs w:val="20"/>
        </w:rPr>
        <w:t xml:space="preserve">rom this point </w:t>
      </w:r>
      <w:r w:rsidR="00710A58" w:rsidRPr="008B5913">
        <w:rPr>
          <w:sz w:val="20"/>
          <w:szCs w:val="20"/>
        </w:rPr>
        <w:t>onwards,</w:t>
      </w:r>
      <w:r w:rsidR="00FF29C3" w:rsidRPr="008B5913">
        <w:rPr>
          <w:sz w:val="20"/>
          <w:szCs w:val="20"/>
        </w:rPr>
        <w:t xml:space="preserve"> the </w:t>
      </w:r>
      <w:r w:rsidR="004D0068" w:rsidRPr="008B5913">
        <w:rPr>
          <w:sz w:val="20"/>
          <w:szCs w:val="20"/>
        </w:rPr>
        <w:t xml:space="preserve">artistic process </w:t>
      </w:r>
      <w:r w:rsidR="00FF29C3" w:rsidRPr="008B5913">
        <w:rPr>
          <w:sz w:val="20"/>
          <w:szCs w:val="20"/>
        </w:rPr>
        <w:t>progresses with this in mind. The collage materials I use are a vital part of my work</w:t>
      </w:r>
      <w:r w:rsidR="004D0068" w:rsidRPr="008B5913">
        <w:rPr>
          <w:sz w:val="20"/>
          <w:szCs w:val="20"/>
        </w:rPr>
        <w:t xml:space="preserve">; </w:t>
      </w:r>
      <w:r w:rsidR="00FF29C3" w:rsidRPr="008B5913">
        <w:rPr>
          <w:sz w:val="20"/>
          <w:szCs w:val="20"/>
        </w:rPr>
        <w:t>I carefully research and select collage pieces to illustrate my chosen theme</w:t>
      </w:r>
      <w:r w:rsidR="00A1519F" w:rsidRPr="008B5913">
        <w:rPr>
          <w:sz w:val="20"/>
          <w:szCs w:val="20"/>
        </w:rPr>
        <w:t>. Working iteratively, m</w:t>
      </w:r>
      <w:r w:rsidR="00862161" w:rsidRPr="008B5913">
        <w:rPr>
          <w:sz w:val="20"/>
          <w:szCs w:val="20"/>
        </w:rPr>
        <w:t xml:space="preserve">uch will get covered up during the </w:t>
      </w:r>
      <w:r w:rsidR="00E571F4" w:rsidRPr="008B5913">
        <w:rPr>
          <w:sz w:val="20"/>
          <w:szCs w:val="20"/>
        </w:rPr>
        <w:t xml:space="preserve">creative </w:t>
      </w:r>
      <w:r w:rsidR="00862161" w:rsidRPr="008B5913">
        <w:rPr>
          <w:sz w:val="20"/>
          <w:szCs w:val="20"/>
        </w:rPr>
        <w:t>process, more will be added in later layers. This approach of addition and subtraction</w:t>
      </w:r>
      <w:r w:rsidR="004E05BD" w:rsidRPr="008B5913">
        <w:rPr>
          <w:sz w:val="20"/>
          <w:szCs w:val="20"/>
        </w:rPr>
        <w:t xml:space="preserve">, a </w:t>
      </w:r>
      <w:r w:rsidR="00EE2E3A" w:rsidRPr="008B5913">
        <w:rPr>
          <w:sz w:val="20"/>
          <w:szCs w:val="20"/>
        </w:rPr>
        <w:t>back-and-forth</w:t>
      </w:r>
      <w:r w:rsidR="004E05BD" w:rsidRPr="008B5913">
        <w:rPr>
          <w:sz w:val="20"/>
          <w:szCs w:val="20"/>
        </w:rPr>
        <w:t xml:space="preserve"> journey through the painting, </w:t>
      </w:r>
      <w:r w:rsidR="00862161" w:rsidRPr="008B5913">
        <w:rPr>
          <w:sz w:val="20"/>
          <w:szCs w:val="20"/>
        </w:rPr>
        <w:t xml:space="preserve">is something that really excites me; </w:t>
      </w:r>
      <w:r w:rsidR="00387E33" w:rsidRPr="008B5913">
        <w:rPr>
          <w:sz w:val="20"/>
          <w:szCs w:val="20"/>
        </w:rPr>
        <w:t>I don’t fear change within the artistic process</w:t>
      </w:r>
      <w:r w:rsidR="003D6768" w:rsidRPr="008B5913">
        <w:rPr>
          <w:sz w:val="20"/>
          <w:szCs w:val="20"/>
        </w:rPr>
        <w:t xml:space="preserve">, </w:t>
      </w:r>
      <w:r w:rsidR="00862161" w:rsidRPr="008B5913">
        <w:rPr>
          <w:sz w:val="20"/>
          <w:szCs w:val="20"/>
        </w:rPr>
        <w:t xml:space="preserve">it </w:t>
      </w:r>
      <w:r w:rsidR="00FB5CED" w:rsidRPr="008B5913">
        <w:rPr>
          <w:sz w:val="20"/>
          <w:szCs w:val="20"/>
        </w:rPr>
        <w:t xml:space="preserve">often </w:t>
      </w:r>
      <w:r w:rsidR="00F8578F" w:rsidRPr="008B5913">
        <w:rPr>
          <w:sz w:val="20"/>
          <w:szCs w:val="20"/>
        </w:rPr>
        <w:t xml:space="preserve">surprises </w:t>
      </w:r>
      <w:r w:rsidR="00FB5CED" w:rsidRPr="008B5913">
        <w:rPr>
          <w:sz w:val="20"/>
          <w:szCs w:val="20"/>
        </w:rPr>
        <w:t xml:space="preserve">me </w:t>
      </w:r>
      <w:r w:rsidR="00862161" w:rsidRPr="008B5913">
        <w:rPr>
          <w:sz w:val="20"/>
          <w:szCs w:val="20"/>
        </w:rPr>
        <w:t xml:space="preserve">and gives </w:t>
      </w:r>
      <w:r w:rsidR="00FB5CED" w:rsidRPr="008B5913">
        <w:rPr>
          <w:sz w:val="20"/>
          <w:szCs w:val="20"/>
        </w:rPr>
        <w:t xml:space="preserve">the viewer </w:t>
      </w:r>
      <w:r w:rsidR="00862161" w:rsidRPr="008B5913">
        <w:rPr>
          <w:sz w:val="20"/>
          <w:szCs w:val="20"/>
        </w:rPr>
        <w:t>tantalising glimpses of the narrative</w:t>
      </w:r>
      <w:r w:rsidR="00D90E3A" w:rsidRPr="008B5913">
        <w:rPr>
          <w:sz w:val="20"/>
          <w:szCs w:val="20"/>
        </w:rPr>
        <w:t xml:space="preserve"> and </w:t>
      </w:r>
      <w:r w:rsidR="00862161" w:rsidRPr="008B5913">
        <w:rPr>
          <w:sz w:val="20"/>
          <w:szCs w:val="20"/>
        </w:rPr>
        <w:t>artistic journey behind the piece.</w:t>
      </w:r>
      <w:r w:rsidR="00942117" w:rsidRPr="008B5913">
        <w:rPr>
          <w:sz w:val="20"/>
          <w:szCs w:val="20"/>
        </w:rPr>
        <w:t xml:space="preserve"> </w:t>
      </w:r>
    </w:p>
    <w:p w14:paraId="61E1DD7F" w14:textId="08BCCBA9" w:rsidR="00692483" w:rsidRPr="008B5913" w:rsidRDefault="00D8660F" w:rsidP="002F6473">
      <w:pPr>
        <w:spacing w:after="0"/>
        <w:jc w:val="both"/>
        <w:rPr>
          <w:sz w:val="20"/>
          <w:szCs w:val="20"/>
        </w:rPr>
      </w:pPr>
      <w:r w:rsidRPr="008B5913">
        <w:rPr>
          <w:sz w:val="20"/>
          <w:szCs w:val="20"/>
        </w:rPr>
        <w:lastRenderedPageBreak/>
        <w:t xml:space="preserve">My </w:t>
      </w:r>
      <w:r w:rsidR="000C6D28" w:rsidRPr="008B5913">
        <w:rPr>
          <w:sz w:val="20"/>
          <w:szCs w:val="20"/>
        </w:rPr>
        <w:t>portfolio</w:t>
      </w:r>
      <w:r w:rsidRPr="008B5913">
        <w:rPr>
          <w:sz w:val="20"/>
          <w:szCs w:val="20"/>
        </w:rPr>
        <w:t xml:space="preserve"> </w:t>
      </w:r>
      <w:r w:rsidR="000C6D28" w:rsidRPr="008B5913">
        <w:rPr>
          <w:sz w:val="20"/>
          <w:szCs w:val="20"/>
        </w:rPr>
        <w:t xml:space="preserve">also includes </w:t>
      </w:r>
      <w:r w:rsidR="0080191B" w:rsidRPr="008B5913">
        <w:rPr>
          <w:sz w:val="20"/>
          <w:szCs w:val="20"/>
        </w:rPr>
        <w:t xml:space="preserve">highly realistic </w:t>
      </w:r>
      <w:r w:rsidR="000C6D28" w:rsidRPr="008B5913">
        <w:rPr>
          <w:sz w:val="20"/>
          <w:szCs w:val="20"/>
        </w:rPr>
        <w:t>coloured pencil and watercolour work</w:t>
      </w:r>
      <w:r w:rsidR="0080191B" w:rsidRPr="008B5913">
        <w:rPr>
          <w:sz w:val="20"/>
          <w:szCs w:val="20"/>
        </w:rPr>
        <w:t xml:space="preserve">, </w:t>
      </w:r>
      <w:r w:rsidR="000504AC" w:rsidRPr="008B5913">
        <w:rPr>
          <w:sz w:val="20"/>
          <w:szCs w:val="20"/>
        </w:rPr>
        <w:t>r</w:t>
      </w:r>
      <w:r w:rsidR="0080191B" w:rsidRPr="008B5913">
        <w:rPr>
          <w:sz w:val="20"/>
          <w:szCs w:val="20"/>
        </w:rPr>
        <w:t xml:space="preserve">eflecting my artistic journey to date </w:t>
      </w:r>
      <w:r w:rsidR="00E94DAA" w:rsidRPr="008B5913">
        <w:rPr>
          <w:sz w:val="20"/>
          <w:szCs w:val="20"/>
        </w:rPr>
        <w:t xml:space="preserve">(I started my artistic career as a as a pet portrait artist) </w:t>
      </w:r>
      <w:r w:rsidR="0080191B" w:rsidRPr="008B5913">
        <w:rPr>
          <w:sz w:val="20"/>
          <w:szCs w:val="20"/>
        </w:rPr>
        <w:t xml:space="preserve">and </w:t>
      </w:r>
      <w:r w:rsidR="000504AC" w:rsidRPr="008B5913">
        <w:rPr>
          <w:sz w:val="20"/>
          <w:szCs w:val="20"/>
        </w:rPr>
        <w:t>demonstrati</w:t>
      </w:r>
      <w:r w:rsidR="006A2C67" w:rsidRPr="008B5913">
        <w:rPr>
          <w:sz w:val="20"/>
          <w:szCs w:val="20"/>
        </w:rPr>
        <w:t>ng my competence in a range of styles and mediums</w:t>
      </w:r>
      <w:r w:rsidR="00E94DAA" w:rsidRPr="008B5913">
        <w:rPr>
          <w:sz w:val="20"/>
          <w:szCs w:val="20"/>
        </w:rPr>
        <w:t xml:space="preserve">. </w:t>
      </w:r>
      <w:r w:rsidR="00EF2B54" w:rsidRPr="008B5913">
        <w:rPr>
          <w:sz w:val="20"/>
          <w:szCs w:val="20"/>
        </w:rPr>
        <w:t xml:space="preserve">Some of these works are still available to purchase. </w:t>
      </w:r>
      <w:r w:rsidR="00BC7E93" w:rsidRPr="008B5913">
        <w:rPr>
          <w:sz w:val="20"/>
          <w:szCs w:val="20"/>
        </w:rPr>
        <w:t xml:space="preserve">While this is </w:t>
      </w:r>
      <w:r w:rsidR="00523D0E" w:rsidRPr="008B5913">
        <w:rPr>
          <w:sz w:val="20"/>
          <w:szCs w:val="20"/>
        </w:rPr>
        <w:t>not my current artistic direction</w:t>
      </w:r>
      <w:r w:rsidR="00F81CCD" w:rsidRPr="008B5913">
        <w:rPr>
          <w:sz w:val="20"/>
          <w:szCs w:val="20"/>
        </w:rPr>
        <w:t>, i</w:t>
      </w:r>
      <w:r w:rsidR="00692483" w:rsidRPr="008B5913">
        <w:rPr>
          <w:sz w:val="20"/>
          <w:szCs w:val="20"/>
        </w:rPr>
        <w:t xml:space="preserve">f your interest is </w:t>
      </w:r>
      <w:r w:rsidR="00855D45" w:rsidRPr="008B5913">
        <w:rPr>
          <w:sz w:val="20"/>
          <w:szCs w:val="20"/>
        </w:rPr>
        <w:t xml:space="preserve">realism, </w:t>
      </w:r>
      <w:r w:rsidR="00692483" w:rsidRPr="008B5913">
        <w:rPr>
          <w:sz w:val="20"/>
          <w:szCs w:val="20"/>
        </w:rPr>
        <w:t xml:space="preserve">wildlife or even pet </w:t>
      </w:r>
      <w:r w:rsidR="00855D45" w:rsidRPr="008B5913">
        <w:rPr>
          <w:sz w:val="20"/>
          <w:szCs w:val="20"/>
        </w:rPr>
        <w:t>portraits</w:t>
      </w:r>
      <w:r w:rsidR="00692483" w:rsidRPr="008B5913">
        <w:rPr>
          <w:sz w:val="20"/>
          <w:szCs w:val="20"/>
        </w:rPr>
        <w:t xml:space="preserve"> then I </w:t>
      </w:r>
      <w:r w:rsidR="00F81CCD" w:rsidRPr="008B5913">
        <w:rPr>
          <w:sz w:val="20"/>
          <w:szCs w:val="20"/>
        </w:rPr>
        <w:t xml:space="preserve">am always happy </w:t>
      </w:r>
      <w:r w:rsidR="00692483" w:rsidRPr="008B5913">
        <w:rPr>
          <w:sz w:val="20"/>
          <w:szCs w:val="20"/>
        </w:rPr>
        <w:t xml:space="preserve">to consider </w:t>
      </w:r>
      <w:r w:rsidR="0049761C" w:rsidRPr="008B5913">
        <w:rPr>
          <w:sz w:val="20"/>
          <w:szCs w:val="20"/>
        </w:rPr>
        <w:t xml:space="preserve">new works </w:t>
      </w:r>
      <w:r w:rsidR="00692483" w:rsidRPr="008B5913">
        <w:rPr>
          <w:sz w:val="20"/>
          <w:szCs w:val="20"/>
        </w:rPr>
        <w:t>on a commission only basis</w:t>
      </w:r>
      <w:r w:rsidR="007131E7" w:rsidRPr="008B5913">
        <w:rPr>
          <w:sz w:val="20"/>
          <w:szCs w:val="20"/>
        </w:rPr>
        <w:t>.</w:t>
      </w:r>
    </w:p>
    <w:p w14:paraId="60AC7078" w14:textId="77777777" w:rsidR="001479E6" w:rsidRPr="002F6473" w:rsidRDefault="001479E6" w:rsidP="002F6473">
      <w:pPr>
        <w:spacing w:after="0"/>
        <w:jc w:val="both"/>
        <w:rPr>
          <w:sz w:val="24"/>
          <w:szCs w:val="24"/>
        </w:rPr>
      </w:pPr>
    </w:p>
    <w:p w14:paraId="4F9ACB47" w14:textId="635188CE" w:rsidR="00CD5F05" w:rsidRDefault="00CD5F05" w:rsidP="00CD5F05">
      <w:pPr>
        <w:jc w:val="center"/>
        <w:rPr>
          <w:rFonts w:ascii="Britannic Bold" w:hAnsi="Britannic Bold"/>
          <w:sz w:val="44"/>
          <w:szCs w:val="44"/>
        </w:rPr>
      </w:pPr>
      <w:r w:rsidRPr="0071179F">
        <w:rPr>
          <w:rFonts w:ascii="Britannic Bold" w:hAnsi="Britannic Bold"/>
          <w:sz w:val="44"/>
          <w:szCs w:val="44"/>
        </w:rPr>
        <w:t xml:space="preserve">Artist </w:t>
      </w:r>
      <w:r>
        <w:rPr>
          <w:rFonts w:ascii="Britannic Bold" w:hAnsi="Britannic Bold"/>
          <w:sz w:val="44"/>
          <w:szCs w:val="44"/>
        </w:rPr>
        <w:t>CV</w:t>
      </w:r>
    </w:p>
    <w:p w14:paraId="6B841C7C" w14:textId="70A319C6" w:rsidR="005C57C2" w:rsidRPr="00B5472B" w:rsidRDefault="005C57C2" w:rsidP="00B5472B">
      <w:pPr>
        <w:rPr>
          <w:rFonts w:ascii="Britannic Bold" w:hAnsi="Britannic Bold"/>
        </w:rPr>
      </w:pPr>
      <w:r w:rsidRPr="00B5472B">
        <w:rPr>
          <w:rFonts w:ascii="Britannic Bold" w:hAnsi="Britannic Bold"/>
        </w:rPr>
        <w:t>Contact Details:</w:t>
      </w:r>
    </w:p>
    <w:p w14:paraId="7187A3D0" w14:textId="40026FC5" w:rsidR="00C47724" w:rsidRPr="008B5913" w:rsidRDefault="0071506F" w:rsidP="00B5472B">
      <w:pPr>
        <w:spacing w:after="0"/>
        <w:rPr>
          <w:sz w:val="20"/>
          <w:szCs w:val="20"/>
        </w:rPr>
      </w:pPr>
      <w:r w:rsidRPr="008B5913">
        <w:rPr>
          <w:sz w:val="20"/>
          <w:szCs w:val="20"/>
        </w:rPr>
        <w:t xml:space="preserve">Name: </w:t>
      </w:r>
      <w:r w:rsidRPr="008B5913">
        <w:rPr>
          <w:sz w:val="20"/>
          <w:szCs w:val="20"/>
        </w:rPr>
        <w:tab/>
      </w:r>
      <w:r w:rsidRPr="008B5913">
        <w:rPr>
          <w:sz w:val="20"/>
          <w:szCs w:val="20"/>
        </w:rPr>
        <w:tab/>
      </w:r>
      <w:r w:rsidR="00C47724" w:rsidRPr="008B5913">
        <w:rPr>
          <w:sz w:val="20"/>
          <w:szCs w:val="20"/>
        </w:rPr>
        <w:t>Louise Brook</w:t>
      </w:r>
    </w:p>
    <w:p w14:paraId="6525DB63" w14:textId="49D5943B" w:rsidR="00C47724" w:rsidRPr="008B5913" w:rsidRDefault="0071506F" w:rsidP="00B5472B">
      <w:pPr>
        <w:spacing w:after="0"/>
        <w:rPr>
          <w:sz w:val="20"/>
          <w:szCs w:val="20"/>
        </w:rPr>
      </w:pPr>
      <w:r>
        <w:t>Website:</w:t>
      </w:r>
      <w:r>
        <w:tab/>
      </w:r>
      <w:hyperlink r:id="rId9" w:history="1">
        <w:r w:rsidRPr="008B5913">
          <w:rPr>
            <w:rStyle w:val="Hyperlink"/>
            <w:sz w:val="20"/>
            <w:szCs w:val="20"/>
          </w:rPr>
          <w:t>www.louisebrookcreative.com</w:t>
        </w:r>
      </w:hyperlink>
    </w:p>
    <w:p w14:paraId="49973FAB" w14:textId="4EC4EC9C" w:rsidR="00C47724" w:rsidRPr="008B5913" w:rsidRDefault="0071506F" w:rsidP="005C57C2">
      <w:pPr>
        <w:spacing w:after="0"/>
        <w:rPr>
          <w:sz w:val="20"/>
          <w:szCs w:val="20"/>
        </w:rPr>
      </w:pPr>
      <w:r w:rsidRPr="008B5913">
        <w:rPr>
          <w:sz w:val="20"/>
          <w:szCs w:val="20"/>
        </w:rPr>
        <w:t>Telephone:</w:t>
      </w:r>
      <w:r w:rsidRPr="008B5913">
        <w:rPr>
          <w:sz w:val="20"/>
          <w:szCs w:val="20"/>
        </w:rPr>
        <w:tab/>
      </w:r>
      <w:r w:rsidR="00C47724" w:rsidRPr="008B5913">
        <w:rPr>
          <w:sz w:val="20"/>
          <w:szCs w:val="20"/>
        </w:rPr>
        <w:t>07973432423</w:t>
      </w:r>
    </w:p>
    <w:p w14:paraId="2ACF1D68" w14:textId="22C5B296" w:rsidR="003D0936" w:rsidRPr="008B5913" w:rsidRDefault="0071506F" w:rsidP="005C57C2">
      <w:pPr>
        <w:spacing w:after="0"/>
        <w:rPr>
          <w:sz w:val="20"/>
          <w:szCs w:val="20"/>
        </w:rPr>
      </w:pPr>
      <w:r w:rsidRPr="008B5913">
        <w:rPr>
          <w:sz w:val="20"/>
          <w:szCs w:val="20"/>
        </w:rPr>
        <w:t xml:space="preserve">Email: </w:t>
      </w:r>
      <w:r w:rsidRPr="008B5913">
        <w:rPr>
          <w:sz w:val="20"/>
          <w:szCs w:val="20"/>
        </w:rPr>
        <w:tab/>
      </w:r>
      <w:r w:rsidRPr="008B5913">
        <w:rPr>
          <w:sz w:val="20"/>
          <w:szCs w:val="20"/>
        </w:rPr>
        <w:tab/>
      </w:r>
      <w:hyperlink r:id="rId10" w:history="1">
        <w:r w:rsidRPr="008B5913">
          <w:rPr>
            <w:rStyle w:val="Hyperlink"/>
            <w:sz w:val="20"/>
            <w:szCs w:val="20"/>
          </w:rPr>
          <w:t>louisebrookcreative@gmail.com</w:t>
        </w:r>
      </w:hyperlink>
    </w:p>
    <w:p w14:paraId="7A789E1A" w14:textId="2D76C8E7" w:rsidR="003D0936" w:rsidRPr="008B5913" w:rsidRDefault="00B5472B" w:rsidP="005C57C2">
      <w:pPr>
        <w:spacing w:after="0"/>
        <w:rPr>
          <w:sz w:val="20"/>
          <w:szCs w:val="20"/>
        </w:rPr>
      </w:pPr>
      <w:r w:rsidRPr="008B5913">
        <w:rPr>
          <w:sz w:val="20"/>
          <w:szCs w:val="20"/>
        </w:rPr>
        <w:t>Address:</w:t>
      </w:r>
      <w:r w:rsidRPr="008B5913">
        <w:rPr>
          <w:sz w:val="20"/>
          <w:szCs w:val="20"/>
        </w:rPr>
        <w:tab/>
      </w:r>
      <w:r w:rsidR="003D0936" w:rsidRPr="008B5913">
        <w:rPr>
          <w:sz w:val="20"/>
          <w:szCs w:val="20"/>
        </w:rPr>
        <w:t>3 Yew Tree Close, Middleton Cheney, Banbury, OX 17 2SU, United Kingdom</w:t>
      </w:r>
    </w:p>
    <w:p w14:paraId="1FAB035E" w14:textId="6806BB7A" w:rsidR="003D0936" w:rsidRPr="008B5913" w:rsidRDefault="00B5472B" w:rsidP="005C57C2">
      <w:pPr>
        <w:spacing w:after="0"/>
        <w:rPr>
          <w:sz w:val="20"/>
          <w:szCs w:val="20"/>
        </w:rPr>
      </w:pPr>
      <w:r w:rsidRPr="008B5913">
        <w:rPr>
          <w:sz w:val="20"/>
          <w:szCs w:val="20"/>
        </w:rPr>
        <w:t>Job Title:</w:t>
      </w:r>
      <w:r w:rsidRPr="008B5913">
        <w:rPr>
          <w:sz w:val="20"/>
          <w:szCs w:val="20"/>
        </w:rPr>
        <w:tab/>
      </w:r>
      <w:r w:rsidR="003D0936" w:rsidRPr="008B5913">
        <w:rPr>
          <w:sz w:val="20"/>
          <w:szCs w:val="20"/>
        </w:rPr>
        <w:t>Fine Art Artist</w:t>
      </w:r>
    </w:p>
    <w:p w14:paraId="5A335059" w14:textId="2C8A4059" w:rsidR="00CF7A37" w:rsidRPr="008B5913" w:rsidRDefault="00CF7A37" w:rsidP="005C57C2">
      <w:pPr>
        <w:spacing w:after="0"/>
        <w:rPr>
          <w:sz w:val="20"/>
          <w:szCs w:val="20"/>
        </w:rPr>
      </w:pPr>
      <w:r w:rsidRPr="008B5913">
        <w:rPr>
          <w:sz w:val="20"/>
          <w:szCs w:val="20"/>
        </w:rPr>
        <w:t>Social Media:</w:t>
      </w:r>
      <w:r w:rsidRPr="008B5913">
        <w:rPr>
          <w:sz w:val="20"/>
          <w:szCs w:val="20"/>
        </w:rPr>
        <w:tab/>
      </w:r>
      <w:hyperlink r:id="rId11" w:history="1">
        <w:r w:rsidR="0065323B" w:rsidRPr="008B5913">
          <w:rPr>
            <w:rStyle w:val="Hyperlink"/>
            <w:sz w:val="20"/>
            <w:szCs w:val="20"/>
          </w:rPr>
          <w:t>https://www.instagram.com/louisebrookcreative</w:t>
        </w:r>
      </w:hyperlink>
    </w:p>
    <w:p w14:paraId="10BB91E0" w14:textId="243DADB1" w:rsidR="00D5383F" w:rsidRPr="008B5913" w:rsidRDefault="00D5383F" w:rsidP="005C57C2">
      <w:pPr>
        <w:spacing w:after="0"/>
        <w:rPr>
          <w:sz w:val="20"/>
          <w:szCs w:val="20"/>
        </w:rPr>
      </w:pPr>
      <w:r w:rsidRPr="008B5913">
        <w:rPr>
          <w:sz w:val="20"/>
          <w:szCs w:val="20"/>
        </w:rPr>
        <w:tab/>
      </w:r>
      <w:r w:rsidRPr="008B5913">
        <w:rPr>
          <w:sz w:val="20"/>
          <w:szCs w:val="20"/>
        </w:rPr>
        <w:tab/>
      </w:r>
      <w:hyperlink r:id="rId12" w:history="1">
        <w:r w:rsidR="0011317C" w:rsidRPr="008B5913">
          <w:rPr>
            <w:rStyle w:val="Hyperlink"/>
            <w:sz w:val="20"/>
            <w:szCs w:val="20"/>
          </w:rPr>
          <w:t>https://www.facebook.com/louisebrookcreative/</w:t>
        </w:r>
      </w:hyperlink>
    </w:p>
    <w:p w14:paraId="4A40DDD7" w14:textId="77777777" w:rsidR="003D0936" w:rsidRDefault="003D0936" w:rsidP="003D0936">
      <w:pPr>
        <w:spacing w:after="0"/>
        <w:jc w:val="center"/>
      </w:pPr>
    </w:p>
    <w:p w14:paraId="19BA1FB9" w14:textId="77777777" w:rsidR="00B5472B" w:rsidRPr="00B5472B" w:rsidRDefault="00B5472B" w:rsidP="00B5472B">
      <w:pPr>
        <w:rPr>
          <w:rFonts w:ascii="Britannic Bold" w:hAnsi="Britannic Bold"/>
        </w:rPr>
      </w:pPr>
      <w:r w:rsidRPr="00B5472B">
        <w:rPr>
          <w:rFonts w:ascii="Britannic Bold" w:hAnsi="Britannic Bold"/>
        </w:rPr>
        <w:t>Education:</w:t>
      </w:r>
    </w:p>
    <w:p w14:paraId="4BC5FB0D" w14:textId="366DB0E0" w:rsidR="006D0A19" w:rsidRPr="008B5913" w:rsidRDefault="006D0A19" w:rsidP="006D0A19">
      <w:pPr>
        <w:rPr>
          <w:sz w:val="20"/>
          <w:szCs w:val="20"/>
        </w:rPr>
      </w:pPr>
      <w:r w:rsidRPr="008B5913">
        <w:rPr>
          <w:sz w:val="20"/>
          <w:szCs w:val="20"/>
        </w:rPr>
        <w:t xml:space="preserve">Largely </w:t>
      </w:r>
      <w:r w:rsidR="006E156B" w:rsidRPr="008B5913">
        <w:rPr>
          <w:sz w:val="20"/>
          <w:szCs w:val="20"/>
        </w:rPr>
        <w:t>self-taught</w:t>
      </w:r>
      <w:r w:rsidRPr="008B5913">
        <w:rPr>
          <w:sz w:val="20"/>
          <w:szCs w:val="20"/>
        </w:rPr>
        <w:t>, Louise has invested in some ad-hoc training helping her to explore different approaches and mediums, these include:</w:t>
      </w:r>
    </w:p>
    <w:p w14:paraId="05211625" w14:textId="3070154B" w:rsidR="007F5101" w:rsidRPr="008B5913" w:rsidRDefault="005372B8" w:rsidP="006D0A19">
      <w:pPr>
        <w:pStyle w:val="ListParagraph"/>
        <w:numPr>
          <w:ilvl w:val="0"/>
          <w:numId w:val="1"/>
        </w:numPr>
        <w:rPr>
          <w:sz w:val="18"/>
          <w:szCs w:val="18"/>
        </w:rPr>
      </w:pPr>
      <w:r w:rsidRPr="008B5913">
        <w:rPr>
          <w:sz w:val="18"/>
          <w:szCs w:val="18"/>
        </w:rPr>
        <w:t xml:space="preserve">Soraya French Workshop, </w:t>
      </w:r>
      <w:proofErr w:type="spellStart"/>
      <w:r w:rsidRPr="008B5913">
        <w:rPr>
          <w:sz w:val="18"/>
          <w:szCs w:val="18"/>
        </w:rPr>
        <w:t>Chacombe</w:t>
      </w:r>
      <w:proofErr w:type="spellEnd"/>
      <w:r w:rsidRPr="008B5913">
        <w:rPr>
          <w:sz w:val="18"/>
          <w:szCs w:val="18"/>
        </w:rPr>
        <w:t>, July 2021</w:t>
      </w:r>
    </w:p>
    <w:p w14:paraId="49B48EE6" w14:textId="6302FFED" w:rsidR="006D0A19" w:rsidRPr="008B5913" w:rsidRDefault="006D0A19" w:rsidP="006D0A19">
      <w:pPr>
        <w:pStyle w:val="ListParagraph"/>
        <w:numPr>
          <w:ilvl w:val="0"/>
          <w:numId w:val="1"/>
        </w:numPr>
        <w:rPr>
          <w:sz w:val="18"/>
          <w:szCs w:val="18"/>
        </w:rPr>
      </w:pPr>
      <w:r w:rsidRPr="008B5913">
        <w:rPr>
          <w:sz w:val="18"/>
          <w:szCs w:val="18"/>
        </w:rPr>
        <w:t>Watercolour Projects</w:t>
      </w:r>
      <w:r w:rsidR="00386A67" w:rsidRPr="008B5913">
        <w:rPr>
          <w:sz w:val="18"/>
          <w:szCs w:val="18"/>
        </w:rPr>
        <w:t xml:space="preserve">, </w:t>
      </w:r>
      <w:r w:rsidRPr="008B5913">
        <w:rPr>
          <w:sz w:val="18"/>
          <w:szCs w:val="18"/>
        </w:rPr>
        <w:t>Rachel Cronin</w:t>
      </w:r>
      <w:r w:rsidR="001F60E5" w:rsidRPr="008B5913">
        <w:rPr>
          <w:sz w:val="18"/>
          <w:szCs w:val="18"/>
        </w:rPr>
        <w:t xml:space="preserve">, </w:t>
      </w:r>
      <w:r w:rsidRPr="008B5913">
        <w:rPr>
          <w:sz w:val="18"/>
          <w:szCs w:val="18"/>
        </w:rPr>
        <w:t>The Mill Banbury</w:t>
      </w:r>
      <w:r w:rsidR="00F207E8" w:rsidRPr="008B5913">
        <w:rPr>
          <w:sz w:val="18"/>
          <w:szCs w:val="18"/>
        </w:rPr>
        <w:t xml:space="preserve"> (Autumn 2021, Spring 2022)</w:t>
      </w:r>
    </w:p>
    <w:p w14:paraId="62C0C19B" w14:textId="3BA0F767" w:rsidR="003328CB" w:rsidRPr="008B5913" w:rsidRDefault="006D0A19" w:rsidP="006D0A19">
      <w:pPr>
        <w:pStyle w:val="ListParagraph"/>
        <w:numPr>
          <w:ilvl w:val="0"/>
          <w:numId w:val="1"/>
        </w:numPr>
        <w:rPr>
          <w:sz w:val="18"/>
          <w:szCs w:val="18"/>
        </w:rPr>
      </w:pPr>
      <w:r w:rsidRPr="008B5913">
        <w:rPr>
          <w:sz w:val="18"/>
          <w:szCs w:val="18"/>
        </w:rPr>
        <w:t>Oil</w:t>
      </w:r>
      <w:r w:rsidR="002067E6" w:rsidRPr="008B5913">
        <w:rPr>
          <w:sz w:val="18"/>
          <w:szCs w:val="18"/>
        </w:rPr>
        <w:t xml:space="preserve"> &amp; Acrylic Classes</w:t>
      </w:r>
      <w:r w:rsidR="00386A67" w:rsidRPr="008B5913">
        <w:rPr>
          <w:sz w:val="18"/>
          <w:szCs w:val="18"/>
        </w:rPr>
        <w:t xml:space="preserve">, </w:t>
      </w:r>
      <w:r w:rsidR="002067E6" w:rsidRPr="008B5913">
        <w:rPr>
          <w:sz w:val="18"/>
          <w:szCs w:val="18"/>
        </w:rPr>
        <w:t xml:space="preserve">Nigel </w:t>
      </w:r>
      <w:r w:rsidR="003328CB" w:rsidRPr="008B5913">
        <w:rPr>
          <w:sz w:val="18"/>
          <w:szCs w:val="18"/>
        </w:rPr>
        <w:t>Fletcher</w:t>
      </w:r>
      <w:r w:rsidR="001F60E5" w:rsidRPr="008B5913">
        <w:rPr>
          <w:sz w:val="18"/>
          <w:szCs w:val="18"/>
        </w:rPr>
        <w:t xml:space="preserve">, </w:t>
      </w:r>
      <w:proofErr w:type="spellStart"/>
      <w:r w:rsidR="001F60E5" w:rsidRPr="008B5913">
        <w:rPr>
          <w:sz w:val="18"/>
          <w:szCs w:val="18"/>
        </w:rPr>
        <w:t>S</w:t>
      </w:r>
      <w:r w:rsidR="003328CB" w:rsidRPr="008B5913">
        <w:rPr>
          <w:sz w:val="18"/>
          <w:szCs w:val="18"/>
        </w:rPr>
        <w:t>ibford</w:t>
      </w:r>
      <w:proofErr w:type="spellEnd"/>
      <w:r w:rsidR="00F207E8" w:rsidRPr="008B5913">
        <w:rPr>
          <w:sz w:val="18"/>
          <w:szCs w:val="18"/>
        </w:rPr>
        <w:t xml:space="preserve"> (</w:t>
      </w:r>
      <w:r w:rsidR="00293340" w:rsidRPr="008B5913">
        <w:rPr>
          <w:sz w:val="18"/>
          <w:szCs w:val="18"/>
        </w:rPr>
        <w:t>Autumn 2021 to present, occasional workshops)</w:t>
      </w:r>
    </w:p>
    <w:p w14:paraId="27887AEC" w14:textId="39E08022" w:rsidR="00386A67" w:rsidRPr="008B5913" w:rsidRDefault="006E156B" w:rsidP="006D0A19">
      <w:pPr>
        <w:pStyle w:val="ListParagraph"/>
        <w:numPr>
          <w:ilvl w:val="0"/>
          <w:numId w:val="1"/>
        </w:numPr>
        <w:rPr>
          <w:sz w:val="18"/>
          <w:szCs w:val="18"/>
        </w:rPr>
      </w:pPr>
      <w:r w:rsidRPr="008B5913">
        <w:rPr>
          <w:sz w:val="18"/>
          <w:szCs w:val="18"/>
        </w:rPr>
        <w:t>Collage Kickstart, Catherine Rains</w:t>
      </w:r>
      <w:r w:rsidR="00386A67" w:rsidRPr="008B5913">
        <w:rPr>
          <w:sz w:val="18"/>
          <w:szCs w:val="18"/>
        </w:rPr>
        <w:t xml:space="preserve"> (online, July 2022)</w:t>
      </w:r>
    </w:p>
    <w:p w14:paraId="700DFC22" w14:textId="0DC05BA5" w:rsidR="00293340" w:rsidRPr="008B5913" w:rsidRDefault="00293340" w:rsidP="006D0A19">
      <w:pPr>
        <w:pStyle w:val="ListParagraph"/>
        <w:numPr>
          <w:ilvl w:val="0"/>
          <w:numId w:val="1"/>
        </w:numPr>
        <w:rPr>
          <w:sz w:val="18"/>
          <w:szCs w:val="18"/>
        </w:rPr>
      </w:pPr>
      <w:r w:rsidRPr="008B5913">
        <w:rPr>
          <w:sz w:val="18"/>
          <w:szCs w:val="18"/>
        </w:rPr>
        <w:t xml:space="preserve">Abstract </w:t>
      </w:r>
      <w:r w:rsidR="003328CB" w:rsidRPr="008B5913">
        <w:rPr>
          <w:sz w:val="18"/>
          <w:szCs w:val="18"/>
        </w:rPr>
        <w:t>stARTs course with Judy Woods (online, ongoing)</w:t>
      </w:r>
    </w:p>
    <w:p w14:paraId="0AE0FE04" w14:textId="71F53FC4" w:rsidR="001F60E5" w:rsidRPr="001F60E5" w:rsidRDefault="001F60E5" w:rsidP="001F60E5">
      <w:pPr>
        <w:rPr>
          <w:rFonts w:ascii="Britannic Bold" w:hAnsi="Britannic Bold"/>
        </w:rPr>
      </w:pPr>
      <w:r w:rsidRPr="001F60E5">
        <w:rPr>
          <w:rFonts w:ascii="Britannic Bold" w:hAnsi="Britannic Bold"/>
        </w:rPr>
        <w:t>E</w:t>
      </w:r>
      <w:r w:rsidR="00E338DE">
        <w:rPr>
          <w:rFonts w:ascii="Britannic Bold" w:hAnsi="Britannic Bold"/>
        </w:rPr>
        <w:t>xhibitions</w:t>
      </w:r>
      <w:r w:rsidRPr="001F60E5">
        <w:rPr>
          <w:rFonts w:ascii="Britannic Bold" w:hAnsi="Britannic Bold"/>
        </w:rPr>
        <w:t>:</w:t>
      </w:r>
    </w:p>
    <w:p w14:paraId="427E145E" w14:textId="77777777" w:rsidR="00810921" w:rsidRPr="008B5913" w:rsidRDefault="00810921" w:rsidP="00151A6D">
      <w:pPr>
        <w:spacing w:after="0"/>
        <w:jc w:val="both"/>
        <w:rPr>
          <w:b/>
          <w:bCs/>
          <w:sz w:val="20"/>
          <w:szCs w:val="20"/>
        </w:rPr>
      </w:pPr>
      <w:r w:rsidRPr="008B5913">
        <w:rPr>
          <w:b/>
          <w:bCs/>
          <w:color w:val="FF0000"/>
          <w:sz w:val="20"/>
          <w:szCs w:val="20"/>
        </w:rPr>
        <w:t>*</w:t>
      </w:r>
      <w:r w:rsidR="00BE42A0" w:rsidRPr="008B5913">
        <w:rPr>
          <w:b/>
          <w:bCs/>
          <w:color w:val="FF0000"/>
          <w:sz w:val="20"/>
          <w:szCs w:val="20"/>
        </w:rPr>
        <w:t>UPCOMING</w:t>
      </w:r>
      <w:r w:rsidRPr="008B5913">
        <w:rPr>
          <w:b/>
          <w:bCs/>
          <w:color w:val="FF0000"/>
          <w:sz w:val="20"/>
          <w:szCs w:val="20"/>
        </w:rPr>
        <w:t>*</w:t>
      </w:r>
      <w:r w:rsidR="00BE42A0" w:rsidRPr="008B5913">
        <w:rPr>
          <w:b/>
          <w:bCs/>
          <w:sz w:val="20"/>
          <w:szCs w:val="20"/>
        </w:rPr>
        <w:t xml:space="preserve"> </w:t>
      </w:r>
    </w:p>
    <w:p w14:paraId="4CEEB750" w14:textId="28CFC73D" w:rsidR="00BE42A0" w:rsidRPr="008B5913" w:rsidRDefault="00BE42A0" w:rsidP="00151A6D">
      <w:pPr>
        <w:spacing w:after="0"/>
        <w:jc w:val="both"/>
        <w:rPr>
          <w:b/>
          <w:bCs/>
          <w:sz w:val="20"/>
          <w:szCs w:val="20"/>
        </w:rPr>
      </w:pPr>
      <w:r w:rsidRPr="008B5913">
        <w:rPr>
          <w:b/>
          <w:bCs/>
          <w:sz w:val="20"/>
          <w:szCs w:val="20"/>
        </w:rPr>
        <w:t>The Holy Art Gallery, London</w:t>
      </w:r>
    </w:p>
    <w:p w14:paraId="3EA42114" w14:textId="2EEE2E77" w:rsidR="00BD4F8E" w:rsidRPr="008B5913" w:rsidRDefault="0058516B" w:rsidP="00151A6D">
      <w:pPr>
        <w:spacing w:after="0"/>
        <w:jc w:val="both"/>
        <w:rPr>
          <w:sz w:val="20"/>
          <w:szCs w:val="20"/>
        </w:rPr>
      </w:pPr>
      <w:r>
        <w:rPr>
          <w:sz w:val="20"/>
          <w:szCs w:val="20"/>
        </w:rPr>
        <w:t>The Art Of Existence</w:t>
      </w:r>
      <w:r w:rsidR="00CF485E">
        <w:rPr>
          <w:sz w:val="20"/>
          <w:szCs w:val="20"/>
        </w:rPr>
        <w:t xml:space="preserve"> Exhibition</w:t>
      </w:r>
    </w:p>
    <w:p w14:paraId="0913654F" w14:textId="77777777" w:rsidR="00BD4F8E" w:rsidRPr="008B5913" w:rsidRDefault="00BD4F8E" w:rsidP="00151A6D">
      <w:pPr>
        <w:spacing w:after="0"/>
        <w:jc w:val="both"/>
        <w:rPr>
          <w:sz w:val="20"/>
          <w:szCs w:val="20"/>
        </w:rPr>
      </w:pPr>
      <w:r w:rsidRPr="008B5913">
        <w:rPr>
          <w:sz w:val="20"/>
          <w:szCs w:val="20"/>
        </w:rPr>
        <w:t>10</w:t>
      </w:r>
      <w:r w:rsidRPr="008B5913">
        <w:rPr>
          <w:sz w:val="20"/>
          <w:szCs w:val="20"/>
          <w:vertAlign w:val="superscript"/>
        </w:rPr>
        <w:t>th</w:t>
      </w:r>
      <w:r w:rsidRPr="008B5913">
        <w:rPr>
          <w:sz w:val="20"/>
          <w:szCs w:val="20"/>
        </w:rPr>
        <w:t xml:space="preserve"> – 19</w:t>
      </w:r>
      <w:r w:rsidRPr="008B5913">
        <w:rPr>
          <w:sz w:val="20"/>
          <w:szCs w:val="20"/>
          <w:vertAlign w:val="superscript"/>
        </w:rPr>
        <w:t>th</w:t>
      </w:r>
      <w:r w:rsidRPr="008B5913">
        <w:rPr>
          <w:sz w:val="20"/>
          <w:szCs w:val="20"/>
        </w:rPr>
        <w:t xml:space="preserve"> February 2023</w:t>
      </w:r>
    </w:p>
    <w:p w14:paraId="1EFD5FFC" w14:textId="77777777" w:rsidR="00810921" w:rsidRPr="008B5913" w:rsidRDefault="00810921" w:rsidP="00151A6D">
      <w:pPr>
        <w:spacing w:after="0"/>
        <w:jc w:val="both"/>
        <w:rPr>
          <w:sz w:val="20"/>
          <w:szCs w:val="20"/>
        </w:rPr>
      </w:pPr>
    </w:p>
    <w:p w14:paraId="24FF8F57" w14:textId="77777777" w:rsidR="00177E8E" w:rsidRPr="008B5913" w:rsidRDefault="00810921" w:rsidP="00151A6D">
      <w:pPr>
        <w:spacing w:after="0"/>
        <w:jc w:val="both"/>
        <w:rPr>
          <w:b/>
          <w:bCs/>
          <w:sz w:val="20"/>
          <w:szCs w:val="20"/>
        </w:rPr>
      </w:pPr>
      <w:r w:rsidRPr="008B5913">
        <w:rPr>
          <w:b/>
          <w:bCs/>
          <w:sz w:val="20"/>
          <w:szCs w:val="20"/>
        </w:rPr>
        <w:t>F</w:t>
      </w:r>
      <w:r w:rsidR="00177E8E" w:rsidRPr="008B5913">
        <w:rPr>
          <w:b/>
          <w:bCs/>
          <w:sz w:val="20"/>
          <w:szCs w:val="20"/>
        </w:rPr>
        <w:t>usion Art, International Juried Online Exhibition</w:t>
      </w:r>
    </w:p>
    <w:p w14:paraId="44EC6115" w14:textId="77777777" w:rsidR="00177E8E" w:rsidRPr="008B5913" w:rsidRDefault="00151A6D" w:rsidP="00151A6D">
      <w:pPr>
        <w:spacing w:after="0"/>
        <w:jc w:val="both"/>
        <w:rPr>
          <w:sz w:val="20"/>
          <w:szCs w:val="20"/>
        </w:rPr>
      </w:pPr>
      <w:r w:rsidRPr="008B5913">
        <w:rPr>
          <w:sz w:val="20"/>
          <w:szCs w:val="20"/>
        </w:rPr>
        <w:t>8</w:t>
      </w:r>
      <w:r w:rsidRPr="008B5913">
        <w:rPr>
          <w:sz w:val="20"/>
          <w:szCs w:val="20"/>
          <w:vertAlign w:val="superscript"/>
        </w:rPr>
        <w:t>th</w:t>
      </w:r>
      <w:r w:rsidRPr="008B5913">
        <w:rPr>
          <w:sz w:val="20"/>
          <w:szCs w:val="20"/>
        </w:rPr>
        <w:t xml:space="preserve"> Annual </w:t>
      </w:r>
      <w:proofErr w:type="spellStart"/>
      <w:r w:rsidRPr="008B5913">
        <w:rPr>
          <w:sz w:val="20"/>
          <w:szCs w:val="20"/>
        </w:rPr>
        <w:t>Colorful</w:t>
      </w:r>
      <w:proofErr w:type="spellEnd"/>
      <w:r w:rsidRPr="008B5913">
        <w:rPr>
          <w:sz w:val="20"/>
          <w:szCs w:val="20"/>
        </w:rPr>
        <w:t xml:space="preserve"> Abstractions Exhibition</w:t>
      </w:r>
    </w:p>
    <w:p w14:paraId="777FEE66" w14:textId="77777777" w:rsidR="00177E8E" w:rsidRPr="008B5913" w:rsidRDefault="00177E8E" w:rsidP="00151A6D">
      <w:pPr>
        <w:spacing w:after="0"/>
        <w:jc w:val="both"/>
        <w:rPr>
          <w:sz w:val="20"/>
          <w:szCs w:val="20"/>
        </w:rPr>
      </w:pPr>
      <w:r w:rsidRPr="008B5913">
        <w:rPr>
          <w:sz w:val="20"/>
          <w:szCs w:val="20"/>
        </w:rPr>
        <w:t>7</w:t>
      </w:r>
      <w:r w:rsidRPr="008B5913">
        <w:rPr>
          <w:sz w:val="20"/>
          <w:szCs w:val="20"/>
          <w:vertAlign w:val="superscript"/>
        </w:rPr>
        <w:t>th</w:t>
      </w:r>
      <w:r w:rsidRPr="008B5913">
        <w:rPr>
          <w:sz w:val="20"/>
          <w:szCs w:val="20"/>
        </w:rPr>
        <w:t xml:space="preserve"> January – 7</w:t>
      </w:r>
      <w:r w:rsidRPr="008B5913">
        <w:rPr>
          <w:sz w:val="20"/>
          <w:szCs w:val="20"/>
          <w:vertAlign w:val="superscript"/>
        </w:rPr>
        <w:t>th</w:t>
      </w:r>
      <w:r w:rsidRPr="008B5913">
        <w:rPr>
          <w:sz w:val="20"/>
          <w:szCs w:val="20"/>
        </w:rPr>
        <w:t xml:space="preserve"> March 2023</w:t>
      </w:r>
    </w:p>
    <w:p w14:paraId="628C1AEC" w14:textId="5C155037" w:rsidR="00151A6D" w:rsidRPr="008B5913" w:rsidRDefault="00EE2035" w:rsidP="00151A6D">
      <w:pPr>
        <w:spacing w:after="0"/>
        <w:jc w:val="both"/>
        <w:rPr>
          <w:sz w:val="20"/>
          <w:szCs w:val="20"/>
        </w:rPr>
      </w:pPr>
      <w:hyperlink r:id="rId13" w:history="1">
        <w:r w:rsidR="00761C14" w:rsidRPr="008B5913">
          <w:rPr>
            <w:rStyle w:val="Hyperlink"/>
            <w:sz w:val="20"/>
            <w:szCs w:val="20"/>
          </w:rPr>
          <w:t xml:space="preserve">8th Annual </w:t>
        </w:r>
        <w:proofErr w:type="spellStart"/>
        <w:r w:rsidR="00761C14" w:rsidRPr="008B5913">
          <w:rPr>
            <w:rStyle w:val="Hyperlink"/>
            <w:sz w:val="20"/>
            <w:szCs w:val="20"/>
          </w:rPr>
          <w:t>Colorful</w:t>
        </w:r>
        <w:proofErr w:type="spellEnd"/>
        <w:r w:rsidR="00761C14" w:rsidRPr="008B5913">
          <w:rPr>
            <w:rStyle w:val="Hyperlink"/>
            <w:sz w:val="20"/>
            <w:szCs w:val="20"/>
          </w:rPr>
          <w:t xml:space="preserve"> Abstractions Art Exhibition – January 2023 - Fusion Art (fusionartps.com)</w:t>
        </w:r>
      </w:hyperlink>
      <w:r w:rsidR="00151A6D" w:rsidRPr="008B5913">
        <w:rPr>
          <w:sz w:val="20"/>
          <w:szCs w:val="20"/>
        </w:rPr>
        <w:t xml:space="preserve">   </w:t>
      </w:r>
    </w:p>
    <w:p w14:paraId="28410C93" w14:textId="77777777" w:rsidR="00151A6D" w:rsidRPr="008B5913" w:rsidRDefault="00151A6D" w:rsidP="00E338DE">
      <w:pPr>
        <w:spacing w:after="0"/>
        <w:rPr>
          <w:b/>
          <w:bCs/>
          <w:sz w:val="20"/>
          <w:szCs w:val="20"/>
        </w:rPr>
      </w:pPr>
    </w:p>
    <w:p w14:paraId="79157B0E" w14:textId="4DCF6420" w:rsidR="00E338DE" w:rsidRPr="008B5913" w:rsidRDefault="00E338DE" w:rsidP="00E338DE">
      <w:pPr>
        <w:spacing w:after="0"/>
        <w:rPr>
          <w:b/>
          <w:bCs/>
          <w:sz w:val="20"/>
          <w:szCs w:val="20"/>
        </w:rPr>
      </w:pPr>
      <w:r w:rsidRPr="008B5913">
        <w:rPr>
          <w:b/>
          <w:bCs/>
          <w:sz w:val="20"/>
          <w:szCs w:val="20"/>
        </w:rPr>
        <w:t>Espacio Gallery, London</w:t>
      </w:r>
    </w:p>
    <w:p w14:paraId="032B6F1B" w14:textId="77777777" w:rsidR="00E338DE" w:rsidRPr="008B5913" w:rsidRDefault="00E338DE" w:rsidP="00E338DE">
      <w:pPr>
        <w:spacing w:after="0"/>
        <w:rPr>
          <w:sz w:val="20"/>
          <w:szCs w:val="20"/>
        </w:rPr>
      </w:pPr>
      <w:r w:rsidRPr="008B5913">
        <w:rPr>
          <w:sz w:val="20"/>
          <w:szCs w:val="20"/>
        </w:rPr>
        <w:t xml:space="preserve">Terra </w:t>
      </w:r>
      <w:r w:rsidR="006B4887" w:rsidRPr="008B5913">
        <w:rPr>
          <w:sz w:val="20"/>
          <w:szCs w:val="20"/>
        </w:rPr>
        <w:t>Exhibition</w:t>
      </w:r>
    </w:p>
    <w:p w14:paraId="449BF69D" w14:textId="77777777" w:rsidR="00E338DE" w:rsidRPr="008B5913" w:rsidRDefault="00E338DE" w:rsidP="00E338DE">
      <w:pPr>
        <w:spacing w:after="0"/>
        <w:rPr>
          <w:sz w:val="20"/>
          <w:szCs w:val="20"/>
        </w:rPr>
      </w:pPr>
      <w:r w:rsidRPr="008B5913">
        <w:rPr>
          <w:sz w:val="20"/>
          <w:szCs w:val="20"/>
        </w:rPr>
        <w:t>19</w:t>
      </w:r>
      <w:r w:rsidRPr="008B5913">
        <w:rPr>
          <w:sz w:val="20"/>
          <w:szCs w:val="20"/>
          <w:vertAlign w:val="superscript"/>
        </w:rPr>
        <w:t>th</w:t>
      </w:r>
      <w:r w:rsidRPr="008B5913">
        <w:rPr>
          <w:sz w:val="20"/>
          <w:szCs w:val="20"/>
        </w:rPr>
        <w:t xml:space="preserve"> to 23</w:t>
      </w:r>
      <w:r w:rsidRPr="008B5913">
        <w:rPr>
          <w:sz w:val="20"/>
          <w:szCs w:val="20"/>
          <w:vertAlign w:val="superscript"/>
        </w:rPr>
        <w:t>rd</w:t>
      </w:r>
      <w:r w:rsidRPr="008B5913">
        <w:rPr>
          <w:sz w:val="20"/>
          <w:szCs w:val="20"/>
        </w:rPr>
        <w:t xml:space="preserve"> October 2022</w:t>
      </w:r>
    </w:p>
    <w:p w14:paraId="686FE34C" w14:textId="77777777" w:rsidR="00E338DE" w:rsidRPr="008B5913" w:rsidRDefault="00E338DE" w:rsidP="00E338DE">
      <w:pPr>
        <w:spacing w:after="0"/>
        <w:rPr>
          <w:sz w:val="20"/>
          <w:szCs w:val="20"/>
        </w:rPr>
      </w:pPr>
    </w:p>
    <w:p w14:paraId="7F99AE1C" w14:textId="42F6D8FD" w:rsidR="00E338DE" w:rsidRPr="008B5913" w:rsidRDefault="00E338DE" w:rsidP="00E338DE">
      <w:pPr>
        <w:spacing w:after="0"/>
        <w:rPr>
          <w:b/>
          <w:bCs/>
          <w:sz w:val="20"/>
          <w:szCs w:val="20"/>
        </w:rPr>
      </w:pPr>
      <w:r w:rsidRPr="008B5913">
        <w:rPr>
          <w:b/>
          <w:bCs/>
          <w:sz w:val="20"/>
          <w:szCs w:val="20"/>
        </w:rPr>
        <w:t>Church Lane Gallery, Banbury</w:t>
      </w:r>
    </w:p>
    <w:p w14:paraId="2C6AA702" w14:textId="14E13FAD" w:rsidR="00B9146B" w:rsidRPr="008B5913" w:rsidRDefault="00E338DE" w:rsidP="00E338DE">
      <w:pPr>
        <w:spacing w:after="0"/>
        <w:rPr>
          <w:sz w:val="20"/>
          <w:szCs w:val="20"/>
        </w:rPr>
      </w:pPr>
      <w:r w:rsidRPr="008B5913">
        <w:rPr>
          <w:sz w:val="20"/>
          <w:szCs w:val="20"/>
        </w:rPr>
        <w:t>Resident Artist</w:t>
      </w:r>
    </w:p>
    <w:p w14:paraId="67BFDBFB" w14:textId="10D9319B" w:rsidR="00E338DE" w:rsidRPr="008B5913" w:rsidRDefault="00E338DE" w:rsidP="00E338DE">
      <w:pPr>
        <w:spacing w:after="0"/>
        <w:rPr>
          <w:sz w:val="20"/>
          <w:szCs w:val="20"/>
        </w:rPr>
      </w:pPr>
      <w:r w:rsidRPr="008B5913">
        <w:rPr>
          <w:sz w:val="20"/>
          <w:szCs w:val="20"/>
        </w:rPr>
        <w:t>May 202</w:t>
      </w:r>
      <w:r w:rsidR="005B6836" w:rsidRPr="008B5913">
        <w:rPr>
          <w:sz w:val="20"/>
          <w:szCs w:val="20"/>
        </w:rPr>
        <w:t>1</w:t>
      </w:r>
      <w:r w:rsidRPr="008B5913">
        <w:rPr>
          <w:sz w:val="20"/>
          <w:szCs w:val="20"/>
        </w:rPr>
        <w:t xml:space="preserve"> to present</w:t>
      </w:r>
    </w:p>
    <w:p w14:paraId="68DB1DA6" w14:textId="77777777" w:rsidR="00AF5054" w:rsidRPr="008B5913" w:rsidRDefault="00AF5054" w:rsidP="00E338DE">
      <w:pPr>
        <w:spacing w:after="0"/>
        <w:rPr>
          <w:sz w:val="20"/>
          <w:szCs w:val="20"/>
        </w:rPr>
      </w:pPr>
    </w:p>
    <w:p w14:paraId="4690B2EC" w14:textId="25741646" w:rsidR="00AF5054" w:rsidRPr="008B5913" w:rsidRDefault="00AF5054" w:rsidP="00AF5054">
      <w:pPr>
        <w:spacing w:after="0"/>
        <w:rPr>
          <w:b/>
          <w:bCs/>
          <w:sz w:val="20"/>
          <w:szCs w:val="20"/>
        </w:rPr>
      </w:pPr>
      <w:r w:rsidRPr="008B5913">
        <w:rPr>
          <w:b/>
          <w:bCs/>
          <w:sz w:val="20"/>
          <w:szCs w:val="20"/>
        </w:rPr>
        <w:t>Woodbine Art, Middleton Cheney</w:t>
      </w:r>
    </w:p>
    <w:p w14:paraId="382CEF5C" w14:textId="77777777" w:rsidR="00AF5054" w:rsidRPr="008B5913" w:rsidRDefault="00AF5054" w:rsidP="00AF5054">
      <w:pPr>
        <w:spacing w:after="0"/>
        <w:rPr>
          <w:sz w:val="20"/>
          <w:szCs w:val="20"/>
        </w:rPr>
      </w:pPr>
      <w:r w:rsidRPr="008B5913">
        <w:rPr>
          <w:sz w:val="20"/>
          <w:szCs w:val="20"/>
        </w:rPr>
        <w:t>Resident Artist</w:t>
      </w:r>
    </w:p>
    <w:p w14:paraId="2EE77E48" w14:textId="711FEB69" w:rsidR="00AF5054" w:rsidRPr="008B5913" w:rsidRDefault="00AF5054" w:rsidP="00AF5054">
      <w:pPr>
        <w:spacing w:after="0"/>
        <w:rPr>
          <w:sz w:val="20"/>
          <w:szCs w:val="20"/>
        </w:rPr>
      </w:pPr>
      <w:r w:rsidRPr="008B5913">
        <w:rPr>
          <w:sz w:val="20"/>
          <w:szCs w:val="20"/>
        </w:rPr>
        <w:t>August 202</w:t>
      </w:r>
      <w:r w:rsidR="005B6836" w:rsidRPr="008B5913">
        <w:rPr>
          <w:sz w:val="20"/>
          <w:szCs w:val="20"/>
        </w:rPr>
        <w:t>1</w:t>
      </w:r>
      <w:r w:rsidRPr="008B5913">
        <w:rPr>
          <w:sz w:val="20"/>
          <w:szCs w:val="20"/>
        </w:rPr>
        <w:t xml:space="preserve"> to present</w:t>
      </w:r>
    </w:p>
    <w:p w14:paraId="6EB7028F" w14:textId="51C84C85" w:rsidR="00AF5054" w:rsidRPr="008B5913" w:rsidRDefault="00AF5054" w:rsidP="00AF5054">
      <w:pPr>
        <w:spacing w:after="0"/>
        <w:rPr>
          <w:sz w:val="20"/>
          <w:szCs w:val="20"/>
        </w:rPr>
      </w:pPr>
    </w:p>
    <w:p w14:paraId="17D7572A" w14:textId="4BA8B06E" w:rsidR="00AF5054" w:rsidRPr="008B5913" w:rsidRDefault="00AF5054" w:rsidP="00AF5054">
      <w:pPr>
        <w:spacing w:after="0"/>
        <w:rPr>
          <w:b/>
          <w:bCs/>
          <w:sz w:val="20"/>
          <w:szCs w:val="20"/>
        </w:rPr>
      </w:pPr>
      <w:r w:rsidRPr="008B5913">
        <w:rPr>
          <w:b/>
          <w:bCs/>
          <w:sz w:val="20"/>
          <w:szCs w:val="20"/>
        </w:rPr>
        <w:t>The Mill Arts Centre, Banbury</w:t>
      </w:r>
    </w:p>
    <w:p w14:paraId="656A88E6" w14:textId="2FEA9A32" w:rsidR="002C5EA3" w:rsidRPr="008B5913" w:rsidRDefault="002C5EA3" w:rsidP="00AF5054">
      <w:pPr>
        <w:spacing w:after="0"/>
        <w:rPr>
          <w:sz w:val="20"/>
          <w:szCs w:val="20"/>
        </w:rPr>
      </w:pPr>
      <w:r w:rsidRPr="008B5913">
        <w:rPr>
          <w:sz w:val="20"/>
          <w:szCs w:val="20"/>
        </w:rPr>
        <w:lastRenderedPageBreak/>
        <w:t xml:space="preserve">Oxfordshire </w:t>
      </w:r>
      <w:r w:rsidR="00075FB2" w:rsidRPr="008B5913">
        <w:rPr>
          <w:sz w:val="20"/>
          <w:szCs w:val="20"/>
        </w:rPr>
        <w:t>Artweeks</w:t>
      </w:r>
      <w:r w:rsidRPr="008B5913">
        <w:rPr>
          <w:sz w:val="20"/>
          <w:szCs w:val="20"/>
        </w:rPr>
        <w:t xml:space="preserve"> 2021</w:t>
      </w:r>
    </w:p>
    <w:p w14:paraId="5473903B" w14:textId="1E0B26CE" w:rsidR="00C5496E" w:rsidRPr="008B5913" w:rsidRDefault="002C5EA3" w:rsidP="00AF5054">
      <w:pPr>
        <w:spacing w:after="0"/>
        <w:rPr>
          <w:sz w:val="20"/>
          <w:szCs w:val="20"/>
        </w:rPr>
      </w:pPr>
      <w:r w:rsidRPr="008B5913">
        <w:rPr>
          <w:sz w:val="20"/>
          <w:szCs w:val="20"/>
        </w:rPr>
        <w:t>May to September 2021</w:t>
      </w:r>
    </w:p>
    <w:p w14:paraId="510BA39E" w14:textId="77777777" w:rsidR="00AF5054" w:rsidRDefault="00AF5054" w:rsidP="00E338DE">
      <w:pPr>
        <w:spacing w:after="0"/>
      </w:pPr>
    </w:p>
    <w:p w14:paraId="0F03551B" w14:textId="77777777" w:rsidR="00C00FEB" w:rsidRDefault="00C00FEB" w:rsidP="000C65B5">
      <w:pPr>
        <w:rPr>
          <w:rFonts w:ascii="Britannic Bold" w:hAnsi="Britannic Bold"/>
        </w:rPr>
      </w:pPr>
      <w:r>
        <w:rPr>
          <w:rFonts w:ascii="Britannic Bold" w:hAnsi="Britannic Bold"/>
        </w:rPr>
        <w:t>Other PR:</w:t>
      </w:r>
    </w:p>
    <w:p w14:paraId="7999D923" w14:textId="77777777" w:rsidR="001036F8" w:rsidRDefault="001036F8" w:rsidP="000C65B5">
      <w:pPr>
        <w:rPr>
          <w:b/>
          <w:bCs/>
          <w:sz w:val="20"/>
          <w:szCs w:val="20"/>
        </w:rPr>
      </w:pPr>
      <w:r>
        <w:rPr>
          <w:b/>
          <w:bCs/>
          <w:sz w:val="20"/>
          <w:szCs w:val="20"/>
        </w:rPr>
        <w:t>Artists Closeup Magazine</w:t>
      </w:r>
    </w:p>
    <w:p w14:paraId="4C9B0125" w14:textId="555047F3" w:rsidR="00C00FEB" w:rsidRPr="001036F8" w:rsidRDefault="001036F8" w:rsidP="000C65B5">
      <w:pPr>
        <w:rPr>
          <w:sz w:val="20"/>
          <w:szCs w:val="20"/>
        </w:rPr>
      </w:pPr>
      <w:r w:rsidRPr="001036F8">
        <w:rPr>
          <w:sz w:val="20"/>
          <w:szCs w:val="20"/>
        </w:rPr>
        <w:t>Half page featu</w:t>
      </w:r>
      <w:r>
        <w:rPr>
          <w:sz w:val="20"/>
          <w:szCs w:val="20"/>
        </w:rPr>
        <w:t>r</w:t>
      </w:r>
      <w:r w:rsidRPr="001036F8">
        <w:rPr>
          <w:sz w:val="20"/>
          <w:szCs w:val="20"/>
        </w:rPr>
        <w:t xml:space="preserve">e, </w:t>
      </w:r>
      <w:r w:rsidR="00C00FEB" w:rsidRPr="001036F8">
        <w:rPr>
          <w:sz w:val="20"/>
          <w:szCs w:val="20"/>
        </w:rPr>
        <w:t>February 2023</w:t>
      </w:r>
    </w:p>
    <w:p w14:paraId="21DFCDF9" w14:textId="77777777" w:rsidR="0080164E" w:rsidRDefault="0080164E" w:rsidP="000C65B5">
      <w:pPr>
        <w:rPr>
          <w:rFonts w:ascii="Britannic Bold" w:hAnsi="Britannic Bold"/>
        </w:rPr>
      </w:pPr>
    </w:p>
    <w:p w14:paraId="6BA9465D" w14:textId="156369D5" w:rsidR="000C65B5" w:rsidRDefault="000C65B5" w:rsidP="000C65B5">
      <w:pPr>
        <w:rPr>
          <w:rFonts w:ascii="Britannic Bold" w:hAnsi="Britannic Bold"/>
        </w:rPr>
      </w:pPr>
      <w:r>
        <w:rPr>
          <w:rFonts w:ascii="Britannic Bold" w:hAnsi="Britannic Bold"/>
        </w:rPr>
        <w:t>Career History:</w:t>
      </w:r>
    </w:p>
    <w:p w14:paraId="04E1237C" w14:textId="0108FA4B" w:rsidR="00B9146B" w:rsidRPr="008B5913" w:rsidRDefault="006862BA" w:rsidP="006862BA">
      <w:pPr>
        <w:rPr>
          <w:sz w:val="20"/>
          <w:szCs w:val="20"/>
        </w:rPr>
      </w:pPr>
      <w:r w:rsidRPr="008B5913">
        <w:rPr>
          <w:sz w:val="20"/>
          <w:szCs w:val="20"/>
        </w:rPr>
        <w:t xml:space="preserve">Louise has had a steady stream of pet portrait commissions and has an established social media presence, ecommerce website and Etsy platform. She is both a Director and Finance Officer of Church Lane Gallery, </w:t>
      </w:r>
      <w:r w:rsidR="00336D8B" w:rsidRPr="008B5913">
        <w:rPr>
          <w:sz w:val="20"/>
          <w:szCs w:val="20"/>
        </w:rPr>
        <w:t xml:space="preserve">helping to </w:t>
      </w:r>
      <w:r w:rsidRPr="008B5913">
        <w:rPr>
          <w:sz w:val="20"/>
          <w:szCs w:val="20"/>
        </w:rPr>
        <w:t>oversee the artistic and strategic direction of this vibrant artists</w:t>
      </w:r>
      <w:r w:rsidR="00336D8B" w:rsidRPr="008B5913">
        <w:rPr>
          <w:sz w:val="20"/>
          <w:szCs w:val="20"/>
        </w:rPr>
        <w:t>’</w:t>
      </w:r>
      <w:r w:rsidRPr="008B5913">
        <w:rPr>
          <w:sz w:val="20"/>
          <w:szCs w:val="20"/>
        </w:rPr>
        <w:t xml:space="preserve"> cooperative. She is a member of the </w:t>
      </w:r>
      <w:r w:rsidR="00A21188" w:rsidRPr="008B5913">
        <w:rPr>
          <w:sz w:val="20"/>
          <w:szCs w:val="20"/>
        </w:rPr>
        <w:t>Visual Artists Association (VAA) and the Society of All Artists (SAA)</w:t>
      </w:r>
      <w:r w:rsidR="001D7E74" w:rsidRPr="008B5913">
        <w:rPr>
          <w:sz w:val="20"/>
          <w:szCs w:val="20"/>
        </w:rPr>
        <w:t xml:space="preserve">. </w:t>
      </w:r>
      <w:r w:rsidR="00DC6BEB" w:rsidRPr="008B5913">
        <w:rPr>
          <w:sz w:val="20"/>
          <w:szCs w:val="20"/>
        </w:rPr>
        <w:t>Still relatively e</w:t>
      </w:r>
      <w:r w:rsidR="001D7E74" w:rsidRPr="008B5913">
        <w:rPr>
          <w:sz w:val="20"/>
          <w:szCs w:val="20"/>
        </w:rPr>
        <w:t xml:space="preserve">arly on in her artistic career she is now </w:t>
      </w:r>
      <w:r w:rsidR="00DC6BEB" w:rsidRPr="008B5913">
        <w:rPr>
          <w:sz w:val="20"/>
          <w:szCs w:val="20"/>
        </w:rPr>
        <w:t xml:space="preserve">looking to build on her early successes and is </w:t>
      </w:r>
      <w:r w:rsidR="001D7E74" w:rsidRPr="008B5913">
        <w:rPr>
          <w:sz w:val="20"/>
          <w:szCs w:val="20"/>
        </w:rPr>
        <w:t xml:space="preserve">actively seeking </w:t>
      </w:r>
      <w:r w:rsidR="0023479F" w:rsidRPr="008B5913">
        <w:rPr>
          <w:sz w:val="20"/>
          <w:szCs w:val="20"/>
        </w:rPr>
        <w:t>more widespread gallery and exhibition experience</w:t>
      </w:r>
      <w:r w:rsidR="0095760B" w:rsidRPr="008B5913">
        <w:rPr>
          <w:sz w:val="20"/>
          <w:szCs w:val="20"/>
        </w:rPr>
        <w:t xml:space="preserve">. This </w:t>
      </w:r>
      <w:r w:rsidR="0023479F" w:rsidRPr="008B5913">
        <w:rPr>
          <w:sz w:val="20"/>
          <w:szCs w:val="20"/>
        </w:rPr>
        <w:t xml:space="preserve">has </w:t>
      </w:r>
      <w:r w:rsidR="0095760B" w:rsidRPr="008B5913">
        <w:rPr>
          <w:sz w:val="20"/>
          <w:szCs w:val="20"/>
        </w:rPr>
        <w:t xml:space="preserve">quickly </w:t>
      </w:r>
      <w:r w:rsidR="005F2D95" w:rsidRPr="008B5913">
        <w:rPr>
          <w:sz w:val="20"/>
          <w:szCs w:val="20"/>
        </w:rPr>
        <w:t xml:space="preserve">started to come to fruition with </w:t>
      </w:r>
      <w:r w:rsidR="0095760B" w:rsidRPr="008B5913">
        <w:rPr>
          <w:sz w:val="20"/>
          <w:szCs w:val="20"/>
        </w:rPr>
        <w:t xml:space="preserve">two </w:t>
      </w:r>
      <w:r w:rsidR="00C56B5E" w:rsidRPr="008B5913">
        <w:rPr>
          <w:sz w:val="20"/>
          <w:szCs w:val="20"/>
        </w:rPr>
        <w:t xml:space="preserve">London </w:t>
      </w:r>
      <w:r w:rsidR="0023479F" w:rsidRPr="008B5913">
        <w:rPr>
          <w:sz w:val="20"/>
          <w:szCs w:val="20"/>
        </w:rPr>
        <w:t>exhibition</w:t>
      </w:r>
      <w:r w:rsidR="00C56B5E" w:rsidRPr="008B5913">
        <w:rPr>
          <w:sz w:val="20"/>
          <w:szCs w:val="20"/>
        </w:rPr>
        <w:t xml:space="preserve">s </w:t>
      </w:r>
      <w:r w:rsidR="0095760B" w:rsidRPr="008B5913">
        <w:rPr>
          <w:sz w:val="20"/>
          <w:szCs w:val="20"/>
        </w:rPr>
        <w:t>and selection for an International Online Juried e</w:t>
      </w:r>
      <w:r w:rsidR="000D3C2C" w:rsidRPr="008B5913">
        <w:rPr>
          <w:sz w:val="20"/>
          <w:szCs w:val="20"/>
        </w:rPr>
        <w:t xml:space="preserve">xhibition. </w:t>
      </w:r>
    </w:p>
    <w:p w14:paraId="1937BD2E" w14:textId="77777777" w:rsidR="003160F1" w:rsidRDefault="003160F1" w:rsidP="00CD5F05">
      <w:pPr>
        <w:jc w:val="center"/>
      </w:pPr>
    </w:p>
    <w:sectPr w:rsidR="003160F1" w:rsidSect="002F6473">
      <w:footerReference w:type="default" r:id="rId14"/>
      <w:pgSz w:w="11906" w:h="16838"/>
      <w:pgMar w:top="1134" w:right="1077" w:bottom="1134" w:left="1077"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18C5" w14:textId="77777777" w:rsidR="007F7E24" w:rsidRDefault="007F7E24" w:rsidP="00C11EA7">
      <w:pPr>
        <w:spacing w:after="0" w:line="240" w:lineRule="auto"/>
      </w:pPr>
      <w:r>
        <w:separator/>
      </w:r>
    </w:p>
  </w:endnote>
  <w:endnote w:type="continuationSeparator" w:id="0">
    <w:p w14:paraId="1B691133" w14:textId="77777777" w:rsidR="007F7E24" w:rsidRDefault="007F7E24" w:rsidP="00C1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4AF0" w14:textId="70D0E4C8" w:rsidR="00C11EA7" w:rsidRDefault="00995EA0" w:rsidP="00995EA0">
    <w:pPr>
      <w:pStyle w:val="Footer"/>
      <w:tabs>
        <w:tab w:val="clear" w:pos="4513"/>
        <w:tab w:val="clear" w:pos="9026"/>
        <w:tab w:val="left" w:pos="1680"/>
      </w:tabs>
    </w:pPr>
    <w:r>
      <w:rPr>
        <w:noProof/>
      </w:rPr>
      <w:drawing>
        <wp:anchor distT="0" distB="0" distL="114300" distR="114300" simplePos="0" relativeHeight="251658240" behindDoc="0" locked="0" layoutInCell="1" allowOverlap="1" wp14:anchorId="7AF1696C" wp14:editId="7890E6C2">
          <wp:simplePos x="0" y="0"/>
          <wp:positionH relativeFrom="column">
            <wp:posOffset>5429250</wp:posOffset>
          </wp:positionH>
          <wp:positionV relativeFrom="paragraph">
            <wp:posOffset>48895</wp:posOffset>
          </wp:positionV>
          <wp:extent cx="755650" cy="771176"/>
          <wp:effectExtent l="0" t="0" r="6350" b="0"/>
          <wp:wrapNone/>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71176"/>
                  </a:xfrm>
                  <a:prstGeom prst="rect">
                    <a:avLst/>
                  </a:prstGeom>
                  <a:noFill/>
                  <a:ln>
                    <a:noFill/>
                  </a:ln>
                </pic:spPr>
              </pic:pic>
            </a:graphicData>
          </a:graphic>
        </wp:anchor>
      </w:drawing>
    </w:r>
  </w:p>
  <w:p w14:paraId="121825C5" w14:textId="1568CEC4" w:rsidR="00C11EA7" w:rsidRDefault="00C11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B2AA" w14:textId="77777777" w:rsidR="007F7E24" w:rsidRDefault="007F7E24" w:rsidP="00C11EA7">
      <w:pPr>
        <w:spacing w:after="0" w:line="240" w:lineRule="auto"/>
      </w:pPr>
      <w:r>
        <w:separator/>
      </w:r>
    </w:p>
  </w:footnote>
  <w:footnote w:type="continuationSeparator" w:id="0">
    <w:p w14:paraId="708D64C7" w14:textId="77777777" w:rsidR="007F7E24" w:rsidRDefault="007F7E24" w:rsidP="00C11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3316"/>
    <w:multiLevelType w:val="hybridMultilevel"/>
    <w:tmpl w:val="F0C43C1A"/>
    <w:lvl w:ilvl="0" w:tplc="50F42CB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98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9F"/>
    <w:rsid w:val="00000090"/>
    <w:rsid w:val="000008D3"/>
    <w:rsid w:val="0001020C"/>
    <w:rsid w:val="000213EC"/>
    <w:rsid w:val="000240EE"/>
    <w:rsid w:val="00025E5F"/>
    <w:rsid w:val="00032032"/>
    <w:rsid w:val="0003371F"/>
    <w:rsid w:val="00040537"/>
    <w:rsid w:val="00043FC7"/>
    <w:rsid w:val="000504AC"/>
    <w:rsid w:val="00052695"/>
    <w:rsid w:val="00055617"/>
    <w:rsid w:val="00056B65"/>
    <w:rsid w:val="0006238A"/>
    <w:rsid w:val="00064402"/>
    <w:rsid w:val="00065BBC"/>
    <w:rsid w:val="00074855"/>
    <w:rsid w:val="00075FB2"/>
    <w:rsid w:val="0007674B"/>
    <w:rsid w:val="0008582A"/>
    <w:rsid w:val="000A13C3"/>
    <w:rsid w:val="000A5054"/>
    <w:rsid w:val="000A5AB7"/>
    <w:rsid w:val="000A6944"/>
    <w:rsid w:val="000B1049"/>
    <w:rsid w:val="000B1F96"/>
    <w:rsid w:val="000B27E8"/>
    <w:rsid w:val="000C2944"/>
    <w:rsid w:val="000C3C4F"/>
    <w:rsid w:val="000C65B5"/>
    <w:rsid w:val="000C6D28"/>
    <w:rsid w:val="000C7615"/>
    <w:rsid w:val="000D332C"/>
    <w:rsid w:val="000D3C2C"/>
    <w:rsid w:val="000D7DE6"/>
    <w:rsid w:val="000E0F61"/>
    <w:rsid w:val="000E416F"/>
    <w:rsid w:val="000E5B01"/>
    <w:rsid w:val="0010358A"/>
    <w:rsid w:val="001036F8"/>
    <w:rsid w:val="00107704"/>
    <w:rsid w:val="0011317C"/>
    <w:rsid w:val="0011507F"/>
    <w:rsid w:val="00115ECF"/>
    <w:rsid w:val="00116104"/>
    <w:rsid w:val="00123483"/>
    <w:rsid w:val="00145BCC"/>
    <w:rsid w:val="00146022"/>
    <w:rsid w:val="00146ABC"/>
    <w:rsid w:val="001479E6"/>
    <w:rsid w:val="00151A6D"/>
    <w:rsid w:val="00153696"/>
    <w:rsid w:val="0015552A"/>
    <w:rsid w:val="0016004F"/>
    <w:rsid w:val="0016535E"/>
    <w:rsid w:val="001704D5"/>
    <w:rsid w:val="001740CB"/>
    <w:rsid w:val="00177D3E"/>
    <w:rsid w:val="00177E8E"/>
    <w:rsid w:val="00181388"/>
    <w:rsid w:val="001841C2"/>
    <w:rsid w:val="001867CB"/>
    <w:rsid w:val="001C2B93"/>
    <w:rsid w:val="001C306D"/>
    <w:rsid w:val="001C54B0"/>
    <w:rsid w:val="001D5350"/>
    <w:rsid w:val="001D7390"/>
    <w:rsid w:val="001D7E74"/>
    <w:rsid w:val="001E0844"/>
    <w:rsid w:val="001E0DE7"/>
    <w:rsid w:val="001E1974"/>
    <w:rsid w:val="001E6452"/>
    <w:rsid w:val="001E6D87"/>
    <w:rsid w:val="001F1474"/>
    <w:rsid w:val="001F1FB1"/>
    <w:rsid w:val="001F524D"/>
    <w:rsid w:val="001F5F4B"/>
    <w:rsid w:val="001F60E5"/>
    <w:rsid w:val="001F7095"/>
    <w:rsid w:val="002067E6"/>
    <w:rsid w:val="00210ACA"/>
    <w:rsid w:val="0022610C"/>
    <w:rsid w:val="00226FD5"/>
    <w:rsid w:val="002307F5"/>
    <w:rsid w:val="00230ACB"/>
    <w:rsid w:val="00231048"/>
    <w:rsid w:val="00233A66"/>
    <w:rsid w:val="0023479F"/>
    <w:rsid w:val="00236283"/>
    <w:rsid w:val="0024073F"/>
    <w:rsid w:val="0024100A"/>
    <w:rsid w:val="00244CE6"/>
    <w:rsid w:val="0025745F"/>
    <w:rsid w:val="002658B9"/>
    <w:rsid w:val="00271C1E"/>
    <w:rsid w:val="00272339"/>
    <w:rsid w:val="00274E85"/>
    <w:rsid w:val="00285428"/>
    <w:rsid w:val="0028777E"/>
    <w:rsid w:val="00293340"/>
    <w:rsid w:val="00294C97"/>
    <w:rsid w:val="002A00D2"/>
    <w:rsid w:val="002A2A52"/>
    <w:rsid w:val="002A6C3B"/>
    <w:rsid w:val="002A6DAE"/>
    <w:rsid w:val="002B58FC"/>
    <w:rsid w:val="002C5EA3"/>
    <w:rsid w:val="002C76D3"/>
    <w:rsid w:val="002D616E"/>
    <w:rsid w:val="002E4229"/>
    <w:rsid w:val="002E42C7"/>
    <w:rsid w:val="002F1C72"/>
    <w:rsid w:val="002F6473"/>
    <w:rsid w:val="002F72CA"/>
    <w:rsid w:val="003033B9"/>
    <w:rsid w:val="00305143"/>
    <w:rsid w:val="003077BA"/>
    <w:rsid w:val="003104F5"/>
    <w:rsid w:val="00314A83"/>
    <w:rsid w:val="003160F1"/>
    <w:rsid w:val="00325755"/>
    <w:rsid w:val="0032699E"/>
    <w:rsid w:val="003321C2"/>
    <w:rsid w:val="00332592"/>
    <w:rsid w:val="003328CB"/>
    <w:rsid w:val="00334C34"/>
    <w:rsid w:val="003357E0"/>
    <w:rsid w:val="00336D8B"/>
    <w:rsid w:val="003404D3"/>
    <w:rsid w:val="00341502"/>
    <w:rsid w:val="00342E04"/>
    <w:rsid w:val="0034356A"/>
    <w:rsid w:val="003528B9"/>
    <w:rsid w:val="00353A48"/>
    <w:rsid w:val="00360B76"/>
    <w:rsid w:val="00362EF7"/>
    <w:rsid w:val="00372647"/>
    <w:rsid w:val="0038271B"/>
    <w:rsid w:val="00383467"/>
    <w:rsid w:val="003866A9"/>
    <w:rsid w:val="00386A67"/>
    <w:rsid w:val="00387E33"/>
    <w:rsid w:val="00392DA1"/>
    <w:rsid w:val="0039525F"/>
    <w:rsid w:val="00395DD3"/>
    <w:rsid w:val="00395E49"/>
    <w:rsid w:val="00396CBD"/>
    <w:rsid w:val="00397070"/>
    <w:rsid w:val="003A102C"/>
    <w:rsid w:val="003A6590"/>
    <w:rsid w:val="003A6CA9"/>
    <w:rsid w:val="003B4D41"/>
    <w:rsid w:val="003C26AF"/>
    <w:rsid w:val="003C613D"/>
    <w:rsid w:val="003D0936"/>
    <w:rsid w:val="003D48F0"/>
    <w:rsid w:val="003D6768"/>
    <w:rsid w:val="003E0F68"/>
    <w:rsid w:val="003E1A22"/>
    <w:rsid w:val="003E3AD7"/>
    <w:rsid w:val="003E442A"/>
    <w:rsid w:val="003E4D93"/>
    <w:rsid w:val="003E7665"/>
    <w:rsid w:val="00404B64"/>
    <w:rsid w:val="00415218"/>
    <w:rsid w:val="00424D58"/>
    <w:rsid w:val="004250D1"/>
    <w:rsid w:val="004307E8"/>
    <w:rsid w:val="00431233"/>
    <w:rsid w:val="0043443E"/>
    <w:rsid w:val="0044218E"/>
    <w:rsid w:val="0044321F"/>
    <w:rsid w:val="00446355"/>
    <w:rsid w:val="0045012C"/>
    <w:rsid w:val="004554E7"/>
    <w:rsid w:val="00457B76"/>
    <w:rsid w:val="00460E04"/>
    <w:rsid w:val="0046466B"/>
    <w:rsid w:val="00481C91"/>
    <w:rsid w:val="0048590A"/>
    <w:rsid w:val="00486B7A"/>
    <w:rsid w:val="00490F45"/>
    <w:rsid w:val="0049596D"/>
    <w:rsid w:val="0049761C"/>
    <w:rsid w:val="004A0A78"/>
    <w:rsid w:val="004A52FD"/>
    <w:rsid w:val="004B453A"/>
    <w:rsid w:val="004C1218"/>
    <w:rsid w:val="004D0068"/>
    <w:rsid w:val="004D07E6"/>
    <w:rsid w:val="004D4308"/>
    <w:rsid w:val="004D4CA4"/>
    <w:rsid w:val="004D7561"/>
    <w:rsid w:val="004E03A3"/>
    <w:rsid w:val="004E05BD"/>
    <w:rsid w:val="004E2923"/>
    <w:rsid w:val="004E56A5"/>
    <w:rsid w:val="004E785D"/>
    <w:rsid w:val="004F30C0"/>
    <w:rsid w:val="004F378A"/>
    <w:rsid w:val="004F4EA9"/>
    <w:rsid w:val="004F5729"/>
    <w:rsid w:val="004F5870"/>
    <w:rsid w:val="004F6249"/>
    <w:rsid w:val="00501140"/>
    <w:rsid w:val="005145B2"/>
    <w:rsid w:val="00516707"/>
    <w:rsid w:val="0051695B"/>
    <w:rsid w:val="00520D8B"/>
    <w:rsid w:val="00521792"/>
    <w:rsid w:val="00522F67"/>
    <w:rsid w:val="00523D0E"/>
    <w:rsid w:val="00525CE4"/>
    <w:rsid w:val="00526D89"/>
    <w:rsid w:val="00527C20"/>
    <w:rsid w:val="005317FC"/>
    <w:rsid w:val="00532FFC"/>
    <w:rsid w:val="005348BE"/>
    <w:rsid w:val="005372B8"/>
    <w:rsid w:val="0054240A"/>
    <w:rsid w:val="0054482C"/>
    <w:rsid w:val="00545F83"/>
    <w:rsid w:val="0054702A"/>
    <w:rsid w:val="00556F2C"/>
    <w:rsid w:val="00561BEA"/>
    <w:rsid w:val="00563BE2"/>
    <w:rsid w:val="005679D4"/>
    <w:rsid w:val="00567B48"/>
    <w:rsid w:val="00574689"/>
    <w:rsid w:val="00574C25"/>
    <w:rsid w:val="00575225"/>
    <w:rsid w:val="005819F5"/>
    <w:rsid w:val="005833B1"/>
    <w:rsid w:val="0058516B"/>
    <w:rsid w:val="0059199D"/>
    <w:rsid w:val="0059236F"/>
    <w:rsid w:val="00597B62"/>
    <w:rsid w:val="005A1356"/>
    <w:rsid w:val="005A6786"/>
    <w:rsid w:val="005B6836"/>
    <w:rsid w:val="005B6EFC"/>
    <w:rsid w:val="005C4823"/>
    <w:rsid w:val="005C4B28"/>
    <w:rsid w:val="005C57C2"/>
    <w:rsid w:val="005D0906"/>
    <w:rsid w:val="005E01C2"/>
    <w:rsid w:val="005F2D95"/>
    <w:rsid w:val="005F303E"/>
    <w:rsid w:val="00603D44"/>
    <w:rsid w:val="00611042"/>
    <w:rsid w:val="00613172"/>
    <w:rsid w:val="006160F0"/>
    <w:rsid w:val="00623F94"/>
    <w:rsid w:val="00627A16"/>
    <w:rsid w:val="00631D58"/>
    <w:rsid w:val="00632FE6"/>
    <w:rsid w:val="00641958"/>
    <w:rsid w:val="0065323B"/>
    <w:rsid w:val="00653DC9"/>
    <w:rsid w:val="00656F9C"/>
    <w:rsid w:val="006578CD"/>
    <w:rsid w:val="00661D83"/>
    <w:rsid w:val="00662382"/>
    <w:rsid w:val="006649DE"/>
    <w:rsid w:val="00667705"/>
    <w:rsid w:val="00670616"/>
    <w:rsid w:val="006862BA"/>
    <w:rsid w:val="00690428"/>
    <w:rsid w:val="00692483"/>
    <w:rsid w:val="00692C66"/>
    <w:rsid w:val="006958D0"/>
    <w:rsid w:val="006A2C67"/>
    <w:rsid w:val="006A2F00"/>
    <w:rsid w:val="006A7E89"/>
    <w:rsid w:val="006B2F4A"/>
    <w:rsid w:val="006B4887"/>
    <w:rsid w:val="006B74F4"/>
    <w:rsid w:val="006C09B7"/>
    <w:rsid w:val="006C2695"/>
    <w:rsid w:val="006C5F29"/>
    <w:rsid w:val="006D0A19"/>
    <w:rsid w:val="006D0CD0"/>
    <w:rsid w:val="006D5130"/>
    <w:rsid w:val="006D70D4"/>
    <w:rsid w:val="006D7215"/>
    <w:rsid w:val="006E156B"/>
    <w:rsid w:val="006E49D4"/>
    <w:rsid w:val="006E699A"/>
    <w:rsid w:val="00704B39"/>
    <w:rsid w:val="007106AA"/>
    <w:rsid w:val="00710A58"/>
    <w:rsid w:val="00711482"/>
    <w:rsid w:val="0071179F"/>
    <w:rsid w:val="007131E7"/>
    <w:rsid w:val="0071506F"/>
    <w:rsid w:val="007160DA"/>
    <w:rsid w:val="007161D2"/>
    <w:rsid w:val="0071626A"/>
    <w:rsid w:val="00722055"/>
    <w:rsid w:val="007222AF"/>
    <w:rsid w:val="007241B5"/>
    <w:rsid w:val="00730490"/>
    <w:rsid w:val="00730B0E"/>
    <w:rsid w:val="00730C5A"/>
    <w:rsid w:val="00732634"/>
    <w:rsid w:val="007333F0"/>
    <w:rsid w:val="00741EAA"/>
    <w:rsid w:val="00742332"/>
    <w:rsid w:val="00744AA0"/>
    <w:rsid w:val="00747791"/>
    <w:rsid w:val="00750CDE"/>
    <w:rsid w:val="00751C07"/>
    <w:rsid w:val="00761C14"/>
    <w:rsid w:val="00762DC1"/>
    <w:rsid w:val="0077242C"/>
    <w:rsid w:val="00774A9F"/>
    <w:rsid w:val="00780C02"/>
    <w:rsid w:val="00781966"/>
    <w:rsid w:val="00784213"/>
    <w:rsid w:val="00785797"/>
    <w:rsid w:val="00787FCA"/>
    <w:rsid w:val="007942A2"/>
    <w:rsid w:val="00796F1F"/>
    <w:rsid w:val="007A0155"/>
    <w:rsid w:val="007A3306"/>
    <w:rsid w:val="007A5021"/>
    <w:rsid w:val="007A7652"/>
    <w:rsid w:val="007B6515"/>
    <w:rsid w:val="007B7847"/>
    <w:rsid w:val="007C42C3"/>
    <w:rsid w:val="007C635A"/>
    <w:rsid w:val="007C6846"/>
    <w:rsid w:val="007D3511"/>
    <w:rsid w:val="007D4716"/>
    <w:rsid w:val="007D7B84"/>
    <w:rsid w:val="007E635E"/>
    <w:rsid w:val="007E6363"/>
    <w:rsid w:val="007E6F98"/>
    <w:rsid w:val="007E7A15"/>
    <w:rsid w:val="007F0475"/>
    <w:rsid w:val="007F1CED"/>
    <w:rsid w:val="007F5101"/>
    <w:rsid w:val="007F6C04"/>
    <w:rsid w:val="007F77AA"/>
    <w:rsid w:val="007F7E24"/>
    <w:rsid w:val="0080164E"/>
    <w:rsid w:val="0080191B"/>
    <w:rsid w:val="00803FAB"/>
    <w:rsid w:val="008056F7"/>
    <w:rsid w:val="008100AB"/>
    <w:rsid w:val="00810921"/>
    <w:rsid w:val="00821885"/>
    <w:rsid w:val="00830387"/>
    <w:rsid w:val="00833C45"/>
    <w:rsid w:val="00834D06"/>
    <w:rsid w:val="00837265"/>
    <w:rsid w:val="00837B0C"/>
    <w:rsid w:val="00843B8E"/>
    <w:rsid w:val="00855D45"/>
    <w:rsid w:val="00860566"/>
    <w:rsid w:val="0086059C"/>
    <w:rsid w:val="00862161"/>
    <w:rsid w:val="008647B6"/>
    <w:rsid w:val="00864A7E"/>
    <w:rsid w:val="00864D9D"/>
    <w:rsid w:val="00870D83"/>
    <w:rsid w:val="008753D7"/>
    <w:rsid w:val="0088502F"/>
    <w:rsid w:val="00892628"/>
    <w:rsid w:val="008A3F3E"/>
    <w:rsid w:val="008A5231"/>
    <w:rsid w:val="008B5913"/>
    <w:rsid w:val="008C21C9"/>
    <w:rsid w:val="008C22B6"/>
    <w:rsid w:val="008C43DB"/>
    <w:rsid w:val="008C615D"/>
    <w:rsid w:val="008C7592"/>
    <w:rsid w:val="008D3E56"/>
    <w:rsid w:val="008D7B10"/>
    <w:rsid w:val="008E06AD"/>
    <w:rsid w:val="008E39F0"/>
    <w:rsid w:val="008F24BD"/>
    <w:rsid w:val="008F3358"/>
    <w:rsid w:val="008F3E5D"/>
    <w:rsid w:val="009020C6"/>
    <w:rsid w:val="00904323"/>
    <w:rsid w:val="00904957"/>
    <w:rsid w:val="00904E59"/>
    <w:rsid w:val="009153C2"/>
    <w:rsid w:val="0092023B"/>
    <w:rsid w:val="009214AE"/>
    <w:rsid w:val="0092213A"/>
    <w:rsid w:val="00924890"/>
    <w:rsid w:val="00925A6A"/>
    <w:rsid w:val="0093123E"/>
    <w:rsid w:val="00936D64"/>
    <w:rsid w:val="00942117"/>
    <w:rsid w:val="009454D9"/>
    <w:rsid w:val="00951E82"/>
    <w:rsid w:val="0095312C"/>
    <w:rsid w:val="0095760B"/>
    <w:rsid w:val="009607F6"/>
    <w:rsid w:val="00961703"/>
    <w:rsid w:val="00961DD2"/>
    <w:rsid w:val="00962C26"/>
    <w:rsid w:val="00965081"/>
    <w:rsid w:val="00970FDF"/>
    <w:rsid w:val="009861CC"/>
    <w:rsid w:val="00986907"/>
    <w:rsid w:val="00987F1F"/>
    <w:rsid w:val="009919BE"/>
    <w:rsid w:val="00995EA0"/>
    <w:rsid w:val="009A1CA5"/>
    <w:rsid w:val="009A52CF"/>
    <w:rsid w:val="009C00C2"/>
    <w:rsid w:val="009C6691"/>
    <w:rsid w:val="009D2000"/>
    <w:rsid w:val="009D2362"/>
    <w:rsid w:val="009D7E41"/>
    <w:rsid w:val="009E581B"/>
    <w:rsid w:val="009E6A9B"/>
    <w:rsid w:val="009F10EE"/>
    <w:rsid w:val="009F1692"/>
    <w:rsid w:val="009F354F"/>
    <w:rsid w:val="009F68D1"/>
    <w:rsid w:val="009F7E83"/>
    <w:rsid w:val="00A111CC"/>
    <w:rsid w:val="00A11FE4"/>
    <w:rsid w:val="00A1519F"/>
    <w:rsid w:val="00A21188"/>
    <w:rsid w:val="00A32104"/>
    <w:rsid w:val="00A328E7"/>
    <w:rsid w:val="00A33624"/>
    <w:rsid w:val="00A357D6"/>
    <w:rsid w:val="00A37864"/>
    <w:rsid w:val="00A42171"/>
    <w:rsid w:val="00A4614C"/>
    <w:rsid w:val="00A47AB7"/>
    <w:rsid w:val="00A511DC"/>
    <w:rsid w:val="00A52DA3"/>
    <w:rsid w:val="00A538B9"/>
    <w:rsid w:val="00A573D3"/>
    <w:rsid w:val="00A62A5B"/>
    <w:rsid w:val="00A6406D"/>
    <w:rsid w:val="00A70804"/>
    <w:rsid w:val="00A83F10"/>
    <w:rsid w:val="00A947B4"/>
    <w:rsid w:val="00AA1DE0"/>
    <w:rsid w:val="00AB4A24"/>
    <w:rsid w:val="00AC63F3"/>
    <w:rsid w:val="00AC79FE"/>
    <w:rsid w:val="00AD08E0"/>
    <w:rsid w:val="00AD47A5"/>
    <w:rsid w:val="00AD6704"/>
    <w:rsid w:val="00AE15CE"/>
    <w:rsid w:val="00AE2F5F"/>
    <w:rsid w:val="00AE3944"/>
    <w:rsid w:val="00AF0231"/>
    <w:rsid w:val="00AF5054"/>
    <w:rsid w:val="00AF6AD5"/>
    <w:rsid w:val="00AF791B"/>
    <w:rsid w:val="00AF7E37"/>
    <w:rsid w:val="00B02E3F"/>
    <w:rsid w:val="00B035C7"/>
    <w:rsid w:val="00B05FB6"/>
    <w:rsid w:val="00B06533"/>
    <w:rsid w:val="00B128B2"/>
    <w:rsid w:val="00B23F7C"/>
    <w:rsid w:val="00B3007D"/>
    <w:rsid w:val="00B43FFC"/>
    <w:rsid w:val="00B46B81"/>
    <w:rsid w:val="00B5472B"/>
    <w:rsid w:val="00B55CF6"/>
    <w:rsid w:val="00B70E9F"/>
    <w:rsid w:val="00B81609"/>
    <w:rsid w:val="00B9146B"/>
    <w:rsid w:val="00B9560D"/>
    <w:rsid w:val="00B977C4"/>
    <w:rsid w:val="00BA073E"/>
    <w:rsid w:val="00BA4385"/>
    <w:rsid w:val="00BB135A"/>
    <w:rsid w:val="00BB2D98"/>
    <w:rsid w:val="00BC7E93"/>
    <w:rsid w:val="00BD4F8E"/>
    <w:rsid w:val="00BD6B79"/>
    <w:rsid w:val="00BD6E13"/>
    <w:rsid w:val="00BD7739"/>
    <w:rsid w:val="00BE2BA4"/>
    <w:rsid w:val="00BE42A0"/>
    <w:rsid w:val="00BE7678"/>
    <w:rsid w:val="00BF3B2D"/>
    <w:rsid w:val="00BF3B99"/>
    <w:rsid w:val="00BF4382"/>
    <w:rsid w:val="00C000EF"/>
    <w:rsid w:val="00C00FEB"/>
    <w:rsid w:val="00C0226C"/>
    <w:rsid w:val="00C10A34"/>
    <w:rsid w:val="00C11EA7"/>
    <w:rsid w:val="00C13B05"/>
    <w:rsid w:val="00C147FC"/>
    <w:rsid w:val="00C15BF8"/>
    <w:rsid w:val="00C21E99"/>
    <w:rsid w:val="00C2229A"/>
    <w:rsid w:val="00C25077"/>
    <w:rsid w:val="00C251E9"/>
    <w:rsid w:val="00C33B47"/>
    <w:rsid w:val="00C34B0B"/>
    <w:rsid w:val="00C350EC"/>
    <w:rsid w:val="00C47724"/>
    <w:rsid w:val="00C5496E"/>
    <w:rsid w:val="00C5512C"/>
    <w:rsid w:val="00C56B5E"/>
    <w:rsid w:val="00C62083"/>
    <w:rsid w:val="00C62B45"/>
    <w:rsid w:val="00C63957"/>
    <w:rsid w:val="00C67411"/>
    <w:rsid w:val="00C73880"/>
    <w:rsid w:val="00C763A0"/>
    <w:rsid w:val="00C8337B"/>
    <w:rsid w:val="00C85E85"/>
    <w:rsid w:val="00C8694C"/>
    <w:rsid w:val="00C90B54"/>
    <w:rsid w:val="00C90BD4"/>
    <w:rsid w:val="00C92F2D"/>
    <w:rsid w:val="00C96A64"/>
    <w:rsid w:val="00CA0DD8"/>
    <w:rsid w:val="00CA2D5B"/>
    <w:rsid w:val="00CA4C12"/>
    <w:rsid w:val="00CA4E24"/>
    <w:rsid w:val="00CA5DAA"/>
    <w:rsid w:val="00CC745C"/>
    <w:rsid w:val="00CD55A9"/>
    <w:rsid w:val="00CD5F05"/>
    <w:rsid w:val="00CD7527"/>
    <w:rsid w:val="00CE3454"/>
    <w:rsid w:val="00CE4A07"/>
    <w:rsid w:val="00CE521F"/>
    <w:rsid w:val="00CF485E"/>
    <w:rsid w:val="00CF7A37"/>
    <w:rsid w:val="00D01F0E"/>
    <w:rsid w:val="00D065FF"/>
    <w:rsid w:val="00D1051A"/>
    <w:rsid w:val="00D16611"/>
    <w:rsid w:val="00D20E93"/>
    <w:rsid w:val="00D24B04"/>
    <w:rsid w:val="00D40A23"/>
    <w:rsid w:val="00D45564"/>
    <w:rsid w:val="00D5383F"/>
    <w:rsid w:val="00D64269"/>
    <w:rsid w:val="00D736D2"/>
    <w:rsid w:val="00D81D9A"/>
    <w:rsid w:val="00D83529"/>
    <w:rsid w:val="00D835C2"/>
    <w:rsid w:val="00D8660F"/>
    <w:rsid w:val="00D871BB"/>
    <w:rsid w:val="00D90E3A"/>
    <w:rsid w:val="00D93548"/>
    <w:rsid w:val="00DA7CEF"/>
    <w:rsid w:val="00DB2FDC"/>
    <w:rsid w:val="00DB67CB"/>
    <w:rsid w:val="00DC6BEB"/>
    <w:rsid w:val="00DC7493"/>
    <w:rsid w:val="00DD3C23"/>
    <w:rsid w:val="00DD75C5"/>
    <w:rsid w:val="00DE0503"/>
    <w:rsid w:val="00DE20F1"/>
    <w:rsid w:val="00DF4D65"/>
    <w:rsid w:val="00DF5830"/>
    <w:rsid w:val="00DF6277"/>
    <w:rsid w:val="00DF66CF"/>
    <w:rsid w:val="00E0107A"/>
    <w:rsid w:val="00E03E76"/>
    <w:rsid w:val="00E06B48"/>
    <w:rsid w:val="00E177D6"/>
    <w:rsid w:val="00E223F8"/>
    <w:rsid w:val="00E238BB"/>
    <w:rsid w:val="00E249AD"/>
    <w:rsid w:val="00E338DE"/>
    <w:rsid w:val="00E36341"/>
    <w:rsid w:val="00E4524D"/>
    <w:rsid w:val="00E51F51"/>
    <w:rsid w:val="00E5399D"/>
    <w:rsid w:val="00E571F4"/>
    <w:rsid w:val="00E57BEA"/>
    <w:rsid w:val="00E63A5B"/>
    <w:rsid w:val="00E64D52"/>
    <w:rsid w:val="00E726D2"/>
    <w:rsid w:val="00E75B22"/>
    <w:rsid w:val="00E76BE8"/>
    <w:rsid w:val="00E86502"/>
    <w:rsid w:val="00E924F1"/>
    <w:rsid w:val="00E94AB7"/>
    <w:rsid w:val="00E94DAA"/>
    <w:rsid w:val="00E96229"/>
    <w:rsid w:val="00EA0223"/>
    <w:rsid w:val="00EA104D"/>
    <w:rsid w:val="00EA507E"/>
    <w:rsid w:val="00EB7036"/>
    <w:rsid w:val="00EC3EBA"/>
    <w:rsid w:val="00EC4E3F"/>
    <w:rsid w:val="00ED537F"/>
    <w:rsid w:val="00EE110A"/>
    <w:rsid w:val="00EE1F6E"/>
    <w:rsid w:val="00EE2035"/>
    <w:rsid w:val="00EE2E3A"/>
    <w:rsid w:val="00EE368F"/>
    <w:rsid w:val="00EE74F4"/>
    <w:rsid w:val="00EF2B54"/>
    <w:rsid w:val="00EF3E54"/>
    <w:rsid w:val="00EF4FCB"/>
    <w:rsid w:val="00F00E49"/>
    <w:rsid w:val="00F053E9"/>
    <w:rsid w:val="00F12E6A"/>
    <w:rsid w:val="00F130E7"/>
    <w:rsid w:val="00F13553"/>
    <w:rsid w:val="00F16D85"/>
    <w:rsid w:val="00F207E8"/>
    <w:rsid w:val="00F27693"/>
    <w:rsid w:val="00F3287E"/>
    <w:rsid w:val="00F34361"/>
    <w:rsid w:val="00F37069"/>
    <w:rsid w:val="00F41138"/>
    <w:rsid w:val="00F506B8"/>
    <w:rsid w:val="00F5412A"/>
    <w:rsid w:val="00F71B96"/>
    <w:rsid w:val="00F74800"/>
    <w:rsid w:val="00F7641C"/>
    <w:rsid w:val="00F81CCD"/>
    <w:rsid w:val="00F8578F"/>
    <w:rsid w:val="00F9220D"/>
    <w:rsid w:val="00FA163C"/>
    <w:rsid w:val="00FA22C4"/>
    <w:rsid w:val="00FA694D"/>
    <w:rsid w:val="00FB5CED"/>
    <w:rsid w:val="00FC22E2"/>
    <w:rsid w:val="00FC2C0D"/>
    <w:rsid w:val="00FC4AA3"/>
    <w:rsid w:val="00FC5E4F"/>
    <w:rsid w:val="00FC70EF"/>
    <w:rsid w:val="00FD34BA"/>
    <w:rsid w:val="00FD5E46"/>
    <w:rsid w:val="00FD730E"/>
    <w:rsid w:val="00FE7A12"/>
    <w:rsid w:val="00FF105A"/>
    <w:rsid w:val="00FF155F"/>
    <w:rsid w:val="00FF29C3"/>
    <w:rsid w:val="00FF2AC6"/>
    <w:rsid w:val="00FF3DD3"/>
    <w:rsid w:val="00FF3F60"/>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61570"/>
  <w15:chartTrackingRefBased/>
  <w15:docId w15:val="{341E0881-6D7F-4035-AF5C-A6D82368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724"/>
    <w:rPr>
      <w:color w:val="0563C1" w:themeColor="hyperlink"/>
      <w:u w:val="single"/>
    </w:rPr>
  </w:style>
  <w:style w:type="character" w:styleId="UnresolvedMention">
    <w:name w:val="Unresolved Mention"/>
    <w:basedOn w:val="DefaultParagraphFont"/>
    <w:uiPriority w:val="99"/>
    <w:semiHidden/>
    <w:unhideWhenUsed/>
    <w:rsid w:val="00C47724"/>
    <w:rPr>
      <w:color w:val="605E5C"/>
      <w:shd w:val="clear" w:color="auto" w:fill="E1DFDD"/>
    </w:rPr>
  </w:style>
  <w:style w:type="paragraph" w:styleId="ListParagraph">
    <w:name w:val="List Paragraph"/>
    <w:basedOn w:val="Normal"/>
    <w:uiPriority w:val="34"/>
    <w:qFormat/>
    <w:rsid w:val="006D0A19"/>
    <w:pPr>
      <w:ind w:left="720"/>
      <w:contextualSpacing/>
    </w:pPr>
  </w:style>
  <w:style w:type="paragraph" w:styleId="Header">
    <w:name w:val="header"/>
    <w:basedOn w:val="Normal"/>
    <w:link w:val="HeaderChar"/>
    <w:uiPriority w:val="99"/>
    <w:unhideWhenUsed/>
    <w:rsid w:val="00C1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A7"/>
  </w:style>
  <w:style w:type="paragraph" w:styleId="Footer">
    <w:name w:val="footer"/>
    <w:basedOn w:val="Normal"/>
    <w:link w:val="FooterChar"/>
    <w:uiPriority w:val="99"/>
    <w:unhideWhenUsed/>
    <w:rsid w:val="00C1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A7"/>
  </w:style>
  <w:style w:type="character" w:styleId="FollowedHyperlink">
    <w:name w:val="FollowedHyperlink"/>
    <w:basedOn w:val="DefaultParagraphFont"/>
    <w:uiPriority w:val="99"/>
    <w:semiHidden/>
    <w:unhideWhenUsed/>
    <w:rsid w:val="00653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usionartps.com/8th-annual-colorful-abstractions-art-exhibition-january-202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louisebrookcreativ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louisebrookcreativ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ouisebrookcreative@gmail.com" TargetMode="External"/><Relationship Id="rId4" Type="http://schemas.openxmlformats.org/officeDocument/2006/relationships/webSettings" Target="webSettings.xml"/><Relationship Id="rId9" Type="http://schemas.openxmlformats.org/officeDocument/2006/relationships/hyperlink" Target="http://www.louisebrookcreativ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Brook</dc:creator>
  <cp:keywords/>
  <dc:description/>
  <cp:lastModifiedBy>Louise Brook</cp:lastModifiedBy>
  <cp:revision>8</cp:revision>
  <cp:lastPrinted>2022-12-07T13:22:00Z</cp:lastPrinted>
  <dcterms:created xsi:type="dcterms:W3CDTF">2023-02-02T10:14:00Z</dcterms:created>
  <dcterms:modified xsi:type="dcterms:W3CDTF">2023-02-05T07:29:00Z</dcterms:modified>
</cp:coreProperties>
</file>